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38D3" w14:textId="4AD9D24F" w:rsidR="00B857EC" w:rsidRPr="00207385" w:rsidRDefault="00B857EC" w:rsidP="00B857EC">
      <w:pPr>
        <w:spacing w:line="240" w:lineRule="auto"/>
        <w:rPr>
          <w:b/>
          <w:u w:val="single"/>
        </w:rPr>
      </w:pPr>
      <w:r w:rsidRPr="00207385">
        <w:rPr>
          <w:b/>
          <w:u w:val="single"/>
        </w:rPr>
        <w:t>Zápis z</w:t>
      </w:r>
      <w:r w:rsidR="005C36CE">
        <w:rPr>
          <w:b/>
          <w:u w:val="single"/>
        </w:rPr>
        <w:t>e</w:t>
      </w:r>
      <w:r w:rsidRPr="00207385">
        <w:rPr>
          <w:b/>
          <w:u w:val="single"/>
        </w:rPr>
        <w:t> </w:t>
      </w:r>
      <w:r w:rsidR="005C36CE">
        <w:rPr>
          <w:b/>
          <w:u w:val="single"/>
        </w:rPr>
        <w:t>2</w:t>
      </w:r>
      <w:r w:rsidR="005E1673">
        <w:rPr>
          <w:b/>
          <w:u w:val="single"/>
        </w:rPr>
        <w:t>2</w:t>
      </w:r>
      <w:r w:rsidR="00035D5F">
        <w:rPr>
          <w:b/>
          <w:u w:val="single"/>
        </w:rPr>
        <w:t>.</w:t>
      </w:r>
      <w:r w:rsidRPr="00207385">
        <w:rPr>
          <w:b/>
          <w:u w:val="single"/>
        </w:rPr>
        <w:t xml:space="preserve"> jednání Fin</w:t>
      </w:r>
      <w:r w:rsidR="00D5177A">
        <w:rPr>
          <w:b/>
          <w:u w:val="single"/>
        </w:rPr>
        <w:t xml:space="preserve">ančního výboru ZO konaného dne </w:t>
      </w:r>
      <w:r w:rsidR="005E1673">
        <w:rPr>
          <w:b/>
          <w:u w:val="single"/>
        </w:rPr>
        <w:t>1</w:t>
      </w:r>
      <w:r w:rsidR="005C05C5">
        <w:rPr>
          <w:b/>
          <w:u w:val="single"/>
        </w:rPr>
        <w:t>3.1</w:t>
      </w:r>
      <w:r w:rsidR="005E1673">
        <w:rPr>
          <w:b/>
          <w:u w:val="single"/>
        </w:rPr>
        <w:t>2</w:t>
      </w:r>
      <w:r w:rsidRPr="00207385">
        <w:rPr>
          <w:b/>
          <w:u w:val="single"/>
        </w:rPr>
        <w:t>.20</w:t>
      </w:r>
      <w:r w:rsidR="00035D5F">
        <w:rPr>
          <w:b/>
          <w:u w:val="single"/>
        </w:rPr>
        <w:t>2</w:t>
      </w:r>
      <w:r w:rsidR="00F7729D">
        <w:rPr>
          <w:b/>
          <w:u w:val="single"/>
        </w:rPr>
        <w:t>1</w:t>
      </w:r>
    </w:p>
    <w:p w14:paraId="0531911A" w14:textId="5DE5B09C" w:rsidR="00B857EC" w:rsidRPr="00207385" w:rsidRDefault="00B857EC" w:rsidP="00B857EC">
      <w:pPr>
        <w:spacing w:after="0" w:line="240" w:lineRule="auto"/>
      </w:pPr>
      <w:r w:rsidRPr="00207385">
        <w:t xml:space="preserve">Přítomni: </w:t>
      </w:r>
      <w:r w:rsidRPr="00207385">
        <w:tab/>
        <w:t>Drahomíra Gongolová</w:t>
      </w:r>
    </w:p>
    <w:p w14:paraId="59984266" w14:textId="77777777" w:rsidR="00344059" w:rsidRDefault="00B857EC" w:rsidP="00B857EC">
      <w:pPr>
        <w:spacing w:after="0" w:line="240" w:lineRule="auto"/>
      </w:pPr>
      <w:r w:rsidRPr="00207385">
        <w:tab/>
      </w:r>
      <w:r w:rsidRPr="00207385">
        <w:tab/>
        <w:t>Čeněk Juřica</w:t>
      </w:r>
      <w:r w:rsidR="00344059" w:rsidRPr="00344059">
        <w:t xml:space="preserve"> </w:t>
      </w:r>
    </w:p>
    <w:p w14:paraId="4138267C" w14:textId="77777777" w:rsidR="00B857EC" w:rsidRDefault="00344059" w:rsidP="00344059">
      <w:pPr>
        <w:spacing w:after="0" w:line="240" w:lineRule="auto"/>
        <w:ind w:left="708" w:firstLine="708"/>
      </w:pPr>
      <w:r w:rsidRPr="00207385">
        <w:t>Josef Karásek</w:t>
      </w:r>
    </w:p>
    <w:p w14:paraId="477B6498" w14:textId="15CA100E" w:rsidR="00035D5F" w:rsidRDefault="00035D5F" w:rsidP="00A13A7D">
      <w:pPr>
        <w:spacing w:after="0" w:line="240" w:lineRule="auto"/>
      </w:pPr>
      <w:r>
        <w:tab/>
      </w:r>
      <w:r w:rsidR="00A13A7D">
        <w:tab/>
      </w:r>
      <w:r w:rsidR="00A13A7D" w:rsidRPr="00207385">
        <w:t xml:space="preserve">Filip </w:t>
      </w:r>
      <w:proofErr w:type="spellStart"/>
      <w:r w:rsidR="00A13A7D" w:rsidRPr="00207385">
        <w:t>Gongol</w:t>
      </w:r>
      <w:proofErr w:type="spellEnd"/>
      <w:r w:rsidR="00F3008E" w:rsidRPr="00F3008E">
        <w:t xml:space="preserve"> </w:t>
      </w:r>
    </w:p>
    <w:p w14:paraId="22293E50" w14:textId="63CEF641" w:rsidR="00A13A7D" w:rsidRPr="00207385" w:rsidRDefault="00F3008E" w:rsidP="00035D5F">
      <w:pPr>
        <w:spacing w:after="0" w:line="240" w:lineRule="auto"/>
        <w:ind w:left="708" w:firstLine="708"/>
      </w:pPr>
      <w:r w:rsidRPr="00207385">
        <w:t>Petr Jursa</w:t>
      </w:r>
    </w:p>
    <w:p w14:paraId="75F2E07B" w14:textId="3897B973" w:rsidR="002F22E1" w:rsidRDefault="00B857EC" w:rsidP="00B857EC">
      <w:pPr>
        <w:spacing w:after="0" w:line="240" w:lineRule="auto"/>
      </w:pPr>
      <w:r w:rsidRPr="00207385">
        <w:tab/>
      </w:r>
      <w:r w:rsidRPr="00207385">
        <w:tab/>
      </w:r>
    </w:p>
    <w:p w14:paraId="6F4E5508" w14:textId="52C802C8" w:rsidR="00B857EC" w:rsidRDefault="00613B08" w:rsidP="00B857EC">
      <w:pPr>
        <w:spacing w:after="0" w:line="240" w:lineRule="auto"/>
      </w:pPr>
      <w:r>
        <w:t>Materiály k jednání byly všem č</w:t>
      </w:r>
      <w:r w:rsidR="00035D5F">
        <w:t>len</w:t>
      </w:r>
      <w:r>
        <w:t>ům</w:t>
      </w:r>
      <w:r w:rsidR="00035D5F">
        <w:t xml:space="preserve"> finančního výboru </w:t>
      </w:r>
      <w:r>
        <w:t xml:space="preserve">zaslány předem </w:t>
      </w:r>
      <w:r w:rsidR="00035D5F">
        <w:t>elektronickou poštou</w:t>
      </w:r>
      <w:r w:rsidR="005E1673">
        <w:t>, aktuální návrh rozpočtu obdrželi na místě</w:t>
      </w:r>
      <w:r w:rsidR="00035D5F">
        <w:t>.</w:t>
      </w:r>
    </w:p>
    <w:p w14:paraId="6C409B16" w14:textId="77777777" w:rsidR="00035D5F" w:rsidRPr="00207385" w:rsidRDefault="00035D5F" w:rsidP="00B857EC">
      <w:pPr>
        <w:spacing w:after="0" w:line="240" w:lineRule="auto"/>
      </w:pPr>
    </w:p>
    <w:p w14:paraId="2B20FE62" w14:textId="74C600EE" w:rsidR="00A13A7D" w:rsidRDefault="00A13A7D" w:rsidP="00277B3E">
      <w:pPr>
        <w:spacing w:after="0" w:line="240" w:lineRule="auto"/>
        <w:rPr>
          <w:b/>
        </w:rPr>
      </w:pPr>
      <w:r w:rsidRPr="003041D8">
        <w:rPr>
          <w:b/>
        </w:rPr>
        <w:t>Návrh pořadu jednání:</w:t>
      </w:r>
    </w:p>
    <w:p w14:paraId="6B1EA57E" w14:textId="77777777" w:rsidR="005E1673" w:rsidRPr="003041D8" w:rsidRDefault="005E1673" w:rsidP="00277B3E">
      <w:pPr>
        <w:spacing w:after="0" w:line="240" w:lineRule="auto"/>
        <w:rPr>
          <w:b/>
        </w:rPr>
      </w:pPr>
    </w:p>
    <w:p w14:paraId="12B69D25" w14:textId="11BFB682" w:rsidR="002267ED" w:rsidRDefault="002267ED" w:rsidP="002267ED">
      <w:pPr>
        <w:spacing w:after="0" w:line="240" w:lineRule="auto"/>
      </w:pPr>
      <w:r w:rsidRPr="00035D5F">
        <w:t>1. Rozpočtov</w:t>
      </w:r>
      <w:r w:rsidR="005E1673">
        <w:t>é</w:t>
      </w:r>
      <w:r w:rsidRPr="00035D5F">
        <w:t xml:space="preserve"> opatření č. </w:t>
      </w:r>
      <w:r w:rsidR="005C05C5">
        <w:t>1</w:t>
      </w:r>
      <w:r w:rsidR="005E1673">
        <w:t>3</w:t>
      </w:r>
      <w:r w:rsidR="0095364E">
        <w:t>/202</w:t>
      </w:r>
      <w:r w:rsidR="00613B08">
        <w:t>1</w:t>
      </w:r>
      <w:r w:rsidR="0095364E">
        <w:t xml:space="preserve"> </w:t>
      </w:r>
    </w:p>
    <w:p w14:paraId="3709637B" w14:textId="0BFC5EE8" w:rsidR="005E1673" w:rsidRPr="005E1673" w:rsidRDefault="005E1673" w:rsidP="005E1673">
      <w:pPr>
        <w:spacing w:after="0" w:line="240" w:lineRule="auto"/>
      </w:pPr>
      <w:r>
        <w:t xml:space="preserve">2. </w:t>
      </w:r>
      <w:r w:rsidRPr="005E1673">
        <w:rPr>
          <w:rFonts w:eastAsia="Times New Roman" w:cstheme="minorHAnsi"/>
          <w:bCs/>
          <w:color w:val="000000"/>
          <w:lang w:eastAsia="cs-CZ"/>
        </w:rPr>
        <w:t>Obecně závazná vyhláška obce Dobrá č. 1/2021, o místním poplatku za obecní systém odpadového hospodářství</w:t>
      </w:r>
    </w:p>
    <w:p w14:paraId="02C943B7" w14:textId="640D7F9E" w:rsidR="005E1673" w:rsidRPr="005E1673" w:rsidRDefault="005E1673" w:rsidP="005E1673">
      <w:pPr>
        <w:spacing w:after="0"/>
        <w:rPr>
          <w:rFonts w:cstheme="minorHAnsi"/>
        </w:rPr>
      </w:pPr>
      <w:r w:rsidRPr="005E1673">
        <w:rPr>
          <w:rFonts w:cstheme="minorHAnsi"/>
        </w:rPr>
        <w:t>3. Obecně závazná vyhláška obce Dobrá č. 2/2021,</w:t>
      </w:r>
      <w:r>
        <w:rPr>
          <w:rFonts w:cstheme="minorHAnsi"/>
        </w:rPr>
        <w:t xml:space="preserve"> </w:t>
      </w:r>
      <w:r w:rsidRPr="005E1673">
        <w:rPr>
          <w:rFonts w:cstheme="minorHAnsi"/>
          <w:color w:val="000000"/>
        </w:rPr>
        <w:t>o stanovení obecního systému odpadového hospodářství</w:t>
      </w:r>
    </w:p>
    <w:p w14:paraId="3CEB4207" w14:textId="4C29414C" w:rsidR="005E1673" w:rsidRDefault="005E1673" w:rsidP="002267ED">
      <w:pPr>
        <w:spacing w:after="0" w:line="240" w:lineRule="auto"/>
      </w:pPr>
      <w:r w:rsidRPr="00224F4F">
        <w:t>4. Návrh rozpočtu obce Dobrá na rok 2022</w:t>
      </w:r>
    </w:p>
    <w:p w14:paraId="65BACF0F" w14:textId="78B49D6C" w:rsidR="00224F4F" w:rsidRPr="00224F4F" w:rsidRDefault="00224F4F" w:rsidP="002267ED">
      <w:pPr>
        <w:spacing w:after="0" w:line="240" w:lineRule="auto"/>
      </w:pPr>
      <w:r>
        <w:t>5. Různé</w:t>
      </w:r>
    </w:p>
    <w:p w14:paraId="7E268D9D" w14:textId="77777777" w:rsidR="001714B4" w:rsidRDefault="001714B4" w:rsidP="002267ED">
      <w:pPr>
        <w:spacing w:after="0" w:line="240" w:lineRule="auto"/>
        <w:rPr>
          <w:sz w:val="20"/>
          <w:szCs w:val="20"/>
        </w:rPr>
      </w:pPr>
    </w:p>
    <w:p w14:paraId="3FC8EE70" w14:textId="10C8557F" w:rsidR="00A13A7D" w:rsidRPr="003041D8" w:rsidRDefault="00A13A7D" w:rsidP="00A13A7D">
      <w:pPr>
        <w:spacing w:line="240" w:lineRule="auto"/>
        <w:rPr>
          <w:b/>
        </w:rPr>
      </w:pPr>
      <w:r w:rsidRPr="003041D8">
        <w:rPr>
          <w:b/>
        </w:rPr>
        <w:t>Pořad jednání byl schválen podle návrhu.</w:t>
      </w:r>
      <w:r w:rsidRPr="003041D8">
        <w:rPr>
          <w:b/>
        </w:rPr>
        <w:tab/>
        <w:t xml:space="preserve">   </w:t>
      </w:r>
      <w:r w:rsidRPr="003041D8">
        <w:rPr>
          <w:b/>
        </w:rPr>
        <w:tab/>
      </w:r>
      <w:r w:rsidR="00277B3E">
        <w:rPr>
          <w:b/>
        </w:rPr>
        <w:tab/>
      </w:r>
      <w:r w:rsidR="00277B3E">
        <w:rPr>
          <w:b/>
        </w:rPr>
        <w:tab/>
      </w:r>
      <w:r w:rsidR="00277B3E">
        <w:rPr>
          <w:b/>
        </w:rPr>
        <w:tab/>
      </w:r>
      <w:r w:rsidR="00277B3E">
        <w:rPr>
          <w:b/>
        </w:rPr>
        <w:tab/>
      </w:r>
      <w:r w:rsidR="006314DD">
        <w:rPr>
          <w:b/>
        </w:rPr>
        <w:t>5</w:t>
      </w:r>
      <w:r w:rsidR="00450B73" w:rsidRPr="003041D8">
        <w:rPr>
          <w:b/>
        </w:rPr>
        <w:t>-0-0</w:t>
      </w:r>
      <w:r w:rsidRPr="003041D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700F3D" w14:textId="7E2695BB" w:rsidR="00A13A7D" w:rsidRDefault="00A13A7D" w:rsidP="00277B3E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 w:rsidR="005C36CE">
        <w:rPr>
          <w:b/>
        </w:rPr>
        <w:t>2</w:t>
      </w:r>
      <w:r w:rsidR="005E1673">
        <w:rPr>
          <w:b/>
        </w:rPr>
        <w:t>2</w:t>
      </w:r>
      <w:r w:rsidRPr="00C61038">
        <w:rPr>
          <w:b/>
        </w:rPr>
        <w:t>/FV/</w:t>
      </w:r>
      <w:r>
        <w:rPr>
          <w:b/>
        </w:rPr>
        <w:t xml:space="preserve">1 </w:t>
      </w:r>
    </w:p>
    <w:p w14:paraId="7156C704" w14:textId="75540A7E" w:rsidR="005C36CE" w:rsidRPr="005C36CE" w:rsidRDefault="005C36CE" w:rsidP="005C36CE">
      <w:pPr>
        <w:spacing w:after="0" w:line="240" w:lineRule="auto"/>
        <w:rPr>
          <w:b/>
        </w:rPr>
      </w:pPr>
      <w:r w:rsidRPr="005C36CE">
        <w:rPr>
          <w:b/>
        </w:rPr>
        <w:t>Rozpočtov</w:t>
      </w:r>
      <w:r w:rsidR="005E1673">
        <w:rPr>
          <w:b/>
        </w:rPr>
        <w:t>é</w:t>
      </w:r>
      <w:r w:rsidRPr="005C36CE">
        <w:rPr>
          <w:b/>
        </w:rPr>
        <w:t xml:space="preserve"> opatření č. </w:t>
      </w:r>
      <w:r w:rsidR="005C05C5">
        <w:rPr>
          <w:b/>
        </w:rPr>
        <w:t>1</w:t>
      </w:r>
      <w:r w:rsidR="005E1673">
        <w:rPr>
          <w:b/>
        </w:rPr>
        <w:t>3</w:t>
      </w:r>
      <w:r w:rsidRPr="005C36CE">
        <w:rPr>
          <w:b/>
        </w:rPr>
        <w:t>/2021</w:t>
      </w:r>
    </w:p>
    <w:p w14:paraId="0779196A" w14:textId="77777777" w:rsidR="00613B08" w:rsidRDefault="00613B08" w:rsidP="00145817">
      <w:pPr>
        <w:spacing w:after="0" w:line="240" w:lineRule="auto"/>
        <w:jc w:val="both"/>
      </w:pPr>
    </w:p>
    <w:p w14:paraId="317B32F5" w14:textId="332A0EB6" w:rsidR="00ED3B51" w:rsidRDefault="000A5A0E" w:rsidP="00ED3B51">
      <w:pPr>
        <w:spacing w:line="240" w:lineRule="auto"/>
        <w:jc w:val="both"/>
      </w:pPr>
      <w:r w:rsidRPr="008665F9">
        <w:rPr>
          <w:u w:val="single"/>
        </w:rPr>
        <w:t xml:space="preserve">Rozpočtové opatření č. </w:t>
      </w:r>
      <w:r w:rsidR="005C05C5">
        <w:rPr>
          <w:u w:val="single"/>
        </w:rPr>
        <w:t>1</w:t>
      </w:r>
      <w:r w:rsidR="00ED3B51">
        <w:rPr>
          <w:u w:val="single"/>
        </w:rPr>
        <w:t>3</w:t>
      </w:r>
      <w:r w:rsidRPr="008665F9">
        <w:rPr>
          <w:u w:val="single"/>
        </w:rPr>
        <w:t>/2021</w:t>
      </w:r>
      <w:r>
        <w:t xml:space="preserve"> upravuje</w:t>
      </w:r>
    </w:p>
    <w:p w14:paraId="0B7FF173" w14:textId="2E52A253" w:rsidR="00093543" w:rsidRDefault="00ED3B51" w:rsidP="000A5A0E">
      <w:pPr>
        <w:spacing w:after="0" w:line="240" w:lineRule="auto"/>
        <w:jc w:val="both"/>
      </w:pPr>
      <w:r>
        <w:t xml:space="preserve">- ve výdajové části </w:t>
      </w:r>
      <w:r w:rsidR="005E1673">
        <w:t xml:space="preserve">v kapitole "Silnice" dle </w:t>
      </w:r>
      <w:r>
        <w:t>dodatku – oprava</w:t>
      </w:r>
      <w:r w:rsidR="005E1673">
        <w:t xml:space="preserve"> účelové komunikace </w:t>
      </w:r>
      <w:proofErr w:type="gramStart"/>
      <w:r w:rsidR="005E1673">
        <w:t>72u</w:t>
      </w:r>
      <w:proofErr w:type="gramEnd"/>
      <w:r w:rsidR="005E1673">
        <w:t xml:space="preserve"> - 2. a 3. etapa</w:t>
      </w:r>
      <w:r>
        <w:t>,</w:t>
      </w:r>
      <w:r w:rsidR="005E1673">
        <w:t xml:space="preserve"> </w:t>
      </w:r>
      <w:r>
        <w:t>k</w:t>
      </w:r>
      <w:r w:rsidR="005E1673">
        <w:t>apitola "Hudební činnost" nebude v roce 2021 využita</w:t>
      </w:r>
      <w:r>
        <w:t>.</w:t>
      </w:r>
    </w:p>
    <w:p w14:paraId="22F36470" w14:textId="02F5B279" w:rsidR="002F22E1" w:rsidRDefault="005C05C5" w:rsidP="00504533">
      <w:pPr>
        <w:spacing w:after="0" w:line="240" w:lineRule="auto"/>
      </w:pPr>
      <w:r>
        <w:t xml:space="preserve">Původní </w:t>
      </w:r>
      <w:r w:rsidR="008665F9">
        <w:t xml:space="preserve">výše rezervy </w:t>
      </w:r>
      <w:r>
        <w:t>3</w:t>
      </w:r>
      <w:r w:rsidR="00ED3B51">
        <w:t>39 400</w:t>
      </w:r>
      <w:r w:rsidR="008665F9">
        <w:t xml:space="preserve"> Kč</w:t>
      </w:r>
      <w:r w:rsidR="00ED3B51">
        <w:t xml:space="preserve"> se nezměnila</w:t>
      </w:r>
      <w:r w:rsidR="006C6FD9">
        <w:t>.</w:t>
      </w:r>
    </w:p>
    <w:p w14:paraId="0E8EBCB3" w14:textId="77777777" w:rsidR="006C6FD9" w:rsidRDefault="006C6FD9" w:rsidP="00504533">
      <w:pPr>
        <w:spacing w:after="0" w:line="240" w:lineRule="auto"/>
      </w:pPr>
    </w:p>
    <w:p w14:paraId="2C775ADB" w14:textId="01B8274D" w:rsidR="001F4A27" w:rsidRDefault="00504533" w:rsidP="009B2827">
      <w:pPr>
        <w:spacing w:after="0" w:line="240" w:lineRule="auto"/>
      </w:pPr>
      <w:r>
        <w:t xml:space="preserve">Rada obce projednala na svém jednání č. </w:t>
      </w:r>
      <w:r w:rsidR="001343A9">
        <w:t>9</w:t>
      </w:r>
      <w:r w:rsidR="00ED3B51">
        <w:t>5</w:t>
      </w:r>
      <w:r>
        <w:t xml:space="preserve">, dne </w:t>
      </w:r>
      <w:r w:rsidR="001343A9">
        <w:t>0</w:t>
      </w:r>
      <w:r w:rsidR="00ED3B51">
        <w:t>6</w:t>
      </w:r>
      <w:r w:rsidR="001343A9">
        <w:t>.1</w:t>
      </w:r>
      <w:r w:rsidR="00ED3B51">
        <w:t>2</w:t>
      </w:r>
      <w:r>
        <w:t>.2021.</w:t>
      </w:r>
    </w:p>
    <w:p w14:paraId="31BB98D7" w14:textId="77777777" w:rsidR="009B2827" w:rsidRDefault="009B2827" w:rsidP="009B2827">
      <w:pPr>
        <w:spacing w:after="0" w:line="240" w:lineRule="auto"/>
      </w:pPr>
      <w:r w:rsidRPr="006314DD">
        <w:t xml:space="preserve">Dotazy k tomuto bodu nebyly. </w:t>
      </w:r>
    </w:p>
    <w:p w14:paraId="2A54ECEA" w14:textId="77777777" w:rsidR="00093543" w:rsidRDefault="00093543" w:rsidP="008665F9">
      <w:pPr>
        <w:spacing w:line="240" w:lineRule="auto"/>
        <w:rPr>
          <w:u w:val="single"/>
        </w:rPr>
      </w:pPr>
    </w:p>
    <w:p w14:paraId="65167F4A" w14:textId="2981E6D5" w:rsidR="001714B4" w:rsidRDefault="001714B4" w:rsidP="001714B4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</w:t>
      </w:r>
      <w:r w:rsidR="00ED3B51">
        <w:rPr>
          <w:b/>
        </w:rPr>
        <w:t>2</w:t>
      </w:r>
      <w:r w:rsidRPr="00C61038">
        <w:rPr>
          <w:b/>
        </w:rPr>
        <w:t>/FV/</w:t>
      </w:r>
      <w:r>
        <w:rPr>
          <w:b/>
        </w:rPr>
        <w:t xml:space="preserve">2 </w:t>
      </w:r>
    </w:p>
    <w:p w14:paraId="281913BA" w14:textId="5EB41A9F" w:rsidR="001714B4" w:rsidRDefault="00ED3B51" w:rsidP="00224F4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D3B51">
        <w:rPr>
          <w:rFonts w:eastAsia="Times New Roman" w:cstheme="minorHAnsi"/>
          <w:b/>
          <w:bCs/>
          <w:color w:val="000000"/>
          <w:lang w:eastAsia="cs-CZ"/>
        </w:rPr>
        <w:t>Obecně závazná vyhláška obce Dobrá č. 1/2021, o místním poplatku za obecní systém odpadového hospodářství</w:t>
      </w:r>
    </w:p>
    <w:p w14:paraId="3E6E3DB9" w14:textId="27D8FC61" w:rsidR="00ED3B51" w:rsidRPr="00ED3B51" w:rsidRDefault="00ED3B51" w:rsidP="00A13A7D">
      <w:pPr>
        <w:spacing w:after="0" w:line="240" w:lineRule="auto"/>
        <w:jc w:val="both"/>
        <w:rPr>
          <w:rFonts w:cstheme="minorHAnsi"/>
        </w:rPr>
      </w:pPr>
    </w:p>
    <w:p w14:paraId="00616F02" w14:textId="25469D27" w:rsidR="00ED3B51" w:rsidRPr="00ED3B51" w:rsidRDefault="00ED3B51" w:rsidP="00224F4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D3B51">
        <w:rPr>
          <w:rFonts w:eastAsia="Times New Roman" w:cstheme="minorHAnsi"/>
          <w:color w:val="000000"/>
          <w:lang w:eastAsia="cs-CZ"/>
        </w:rPr>
        <w:t>Změny v</w:t>
      </w:r>
      <w:r>
        <w:rPr>
          <w:rFonts w:eastAsia="Times New Roman" w:cstheme="minorHAnsi"/>
          <w:color w:val="000000"/>
          <w:lang w:eastAsia="cs-CZ"/>
        </w:rPr>
        <w:t> </w:t>
      </w:r>
      <w:r w:rsidRPr="00ED3B51">
        <w:rPr>
          <w:rFonts w:eastAsia="Times New Roman" w:cstheme="minorHAnsi"/>
          <w:color w:val="000000"/>
          <w:lang w:eastAsia="cs-CZ"/>
        </w:rPr>
        <w:t>z</w:t>
      </w:r>
      <w:r>
        <w:rPr>
          <w:rFonts w:eastAsia="Times New Roman" w:cstheme="minorHAnsi"/>
          <w:color w:val="000000"/>
          <w:lang w:eastAsia="cs-CZ"/>
        </w:rPr>
        <w:t>ák.</w:t>
      </w:r>
      <w:r w:rsidRPr="00ED3B51">
        <w:rPr>
          <w:rFonts w:eastAsia="Times New Roman" w:cstheme="minorHAnsi"/>
          <w:color w:val="000000"/>
          <w:lang w:eastAsia="cs-CZ"/>
        </w:rPr>
        <w:t xml:space="preserve"> č. 541/2020 Sb.</w:t>
      </w:r>
      <w:r>
        <w:rPr>
          <w:rFonts w:eastAsia="Times New Roman" w:cstheme="minorHAnsi"/>
          <w:color w:val="000000"/>
          <w:lang w:eastAsia="cs-CZ"/>
        </w:rPr>
        <w:t>,</w:t>
      </w:r>
      <w:r w:rsidRPr="00ED3B51">
        <w:rPr>
          <w:rFonts w:eastAsia="Times New Roman" w:cstheme="minorHAnsi"/>
          <w:color w:val="000000"/>
          <w:lang w:eastAsia="cs-CZ"/>
        </w:rPr>
        <w:t xml:space="preserve"> o odpadech</w:t>
      </w:r>
      <w:r>
        <w:rPr>
          <w:rFonts w:eastAsia="Times New Roman" w:cstheme="minorHAnsi"/>
          <w:color w:val="000000"/>
          <w:lang w:eastAsia="cs-CZ"/>
        </w:rPr>
        <w:t xml:space="preserve"> účinné od 1.1.2021</w:t>
      </w:r>
      <w:r w:rsidRPr="00ED3B51">
        <w:rPr>
          <w:rFonts w:eastAsia="Times New Roman" w:cstheme="minorHAnsi"/>
          <w:color w:val="000000"/>
          <w:lang w:eastAsia="cs-CZ"/>
        </w:rPr>
        <w:t xml:space="preserve"> přinesly změny i pro zák</w:t>
      </w:r>
      <w:r>
        <w:rPr>
          <w:rFonts w:eastAsia="Times New Roman" w:cstheme="minorHAnsi"/>
          <w:color w:val="000000"/>
          <w:lang w:eastAsia="cs-CZ"/>
        </w:rPr>
        <w:t>.</w:t>
      </w:r>
      <w:r w:rsidRPr="00ED3B51">
        <w:rPr>
          <w:rFonts w:eastAsia="Times New Roman" w:cstheme="minorHAnsi"/>
          <w:color w:val="000000"/>
          <w:lang w:eastAsia="cs-CZ"/>
        </w:rPr>
        <w:t xml:space="preserve"> č. 565/1990 Sb., o místních poplatcích</w:t>
      </w:r>
      <w:r>
        <w:rPr>
          <w:rFonts w:eastAsia="Times New Roman" w:cstheme="minorHAnsi"/>
          <w:color w:val="000000"/>
          <w:lang w:eastAsia="cs-CZ"/>
        </w:rPr>
        <w:t>.</w:t>
      </w:r>
    </w:p>
    <w:p w14:paraId="34EC49FD" w14:textId="77777777" w:rsidR="00ED3B51" w:rsidRPr="00ED3B51" w:rsidRDefault="00ED3B51" w:rsidP="00224F4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D3B51">
        <w:rPr>
          <w:rFonts w:eastAsia="Times New Roman" w:cstheme="minorHAnsi"/>
          <w:color w:val="000000"/>
          <w:lang w:eastAsia="cs-CZ"/>
        </w:rPr>
        <w:t xml:space="preserve">Podle § </w:t>
      </w:r>
      <w:proofErr w:type="gramStart"/>
      <w:r w:rsidRPr="00ED3B51">
        <w:rPr>
          <w:rFonts w:eastAsia="Times New Roman" w:cstheme="minorHAnsi"/>
          <w:color w:val="000000"/>
          <w:lang w:eastAsia="cs-CZ"/>
        </w:rPr>
        <w:t>10d</w:t>
      </w:r>
      <w:proofErr w:type="gramEnd"/>
      <w:r w:rsidRPr="00ED3B51">
        <w:rPr>
          <w:rFonts w:eastAsia="Times New Roman" w:cstheme="minorHAnsi"/>
          <w:color w:val="000000"/>
          <w:lang w:eastAsia="cs-CZ"/>
        </w:rPr>
        <w:t xml:space="preserve"> odst. 1 zákona o místních poplatcích jsou poplatky za komunální odpad:</w:t>
      </w:r>
    </w:p>
    <w:p w14:paraId="67DF3378" w14:textId="547B3A24" w:rsidR="00ED3B51" w:rsidRPr="00ED3B51" w:rsidRDefault="00ED3B51" w:rsidP="00224F4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D3B51">
        <w:rPr>
          <w:rFonts w:eastAsia="Times New Roman" w:cstheme="minorHAnsi"/>
          <w:color w:val="000000"/>
          <w:lang w:eastAsia="cs-CZ"/>
        </w:rPr>
        <w:t xml:space="preserve">a) poplatek za obecní systém odpadového hospodářství </w:t>
      </w:r>
      <w:r w:rsidR="00224F4F">
        <w:rPr>
          <w:rFonts w:eastAsia="Times New Roman" w:cstheme="minorHAnsi"/>
          <w:color w:val="000000"/>
          <w:lang w:eastAsia="cs-CZ"/>
        </w:rPr>
        <w:t>(varianta I)</w:t>
      </w:r>
    </w:p>
    <w:p w14:paraId="78C67289" w14:textId="0FD5BFD7" w:rsidR="00ED3B51" w:rsidRPr="00ED3B51" w:rsidRDefault="00ED3B51" w:rsidP="00224F4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D3B51">
        <w:rPr>
          <w:rFonts w:eastAsia="Times New Roman" w:cstheme="minorHAnsi"/>
          <w:color w:val="000000"/>
          <w:lang w:eastAsia="cs-CZ"/>
        </w:rPr>
        <w:t xml:space="preserve">b) poplatek za odkládání komunálního odpadu z nemovité věci </w:t>
      </w:r>
      <w:r w:rsidR="00224F4F">
        <w:rPr>
          <w:rFonts w:eastAsia="Times New Roman" w:cstheme="minorHAnsi"/>
          <w:color w:val="000000"/>
          <w:lang w:eastAsia="cs-CZ"/>
        </w:rPr>
        <w:t>(varianta II)</w:t>
      </w:r>
    </w:p>
    <w:p w14:paraId="3C26EA87" w14:textId="3CEDC268" w:rsidR="00ED3B51" w:rsidRDefault="00ED3B51" w:rsidP="00224F4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D3B51">
        <w:rPr>
          <w:rFonts w:eastAsia="Times New Roman" w:cstheme="minorHAnsi"/>
          <w:color w:val="000000"/>
          <w:lang w:eastAsia="cs-CZ"/>
        </w:rPr>
        <w:t>Zastupitelstvo obce Dobrá schválilo variantu I. Poplatek za obecní systém odpadového hospodářství v obci Dobrá pro rok 2022, a to ve stávající výši sazby poplatku 440,- Kč za osobu se všemi nastavenými osvobozeními a úlevami. </w:t>
      </w:r>
    </w:p>
    <w:p w14:paraId="0847D2EC" w14:textId="77777777" w:rsidR="00224F4F" w:rsidRPr="00ED3B51" w:rsidRDefault="00224F4F" w:rsidP="00ED3B51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0685E4EE" w14:textId="61AF806A" w:rsidR="00224F4F" w:rsidRDefault="00224F4F" w:rsidP="00224F4F">
      <w:pPr>
        <w:spacing w:after="0" w:line="240" w:lineRule="auto"/>
      </w:pPr>
      <w:r>
        <w:t>Rada obce projednala na svém jednání č. 93, dne 22.11.2021.</w:t>
      </w:r>
    </w:p>
    <w:p w14:paraId="4A56D620" w14:textId="510F08D8" w:rsidR="00ED3B51" w:rsidRDefault="00224F4F" w:rsidP="00224F4F">
      <w:pPr>
        <w:spacing w:after="0" w:line="240" w:lineRule="auto"/>
        <w:jc w:val="both"/>
      </w:pPr>
      <w:r w:rsidRPr="006314DD">
        <w:t>Dotazy k tomuto bodu nebyly</w:t>
      </w:r>
      <w:r>
        <w:t>.</w:t>
      </w:r>
    </w:p>
    <w:p w14:paraId="48D31644" w14:textId="77777777" w:rsidR="00224F4F" w:rsidRPr="00ED3B51" w:rsidRDefault="00224F4F" w:rsidP="00224F4F">
      <w:pPr>
        <w:spacing w:after="0" w:line="240" w:lineRule="auto"/>
        <w:jc w:val="both"/>
      </w:pPr>
    </w:p>
    <w:p w14:paraId="2DD2D6C7" w14:textId="17AE998D" w:rsidR="00224F4F" w:rsidRDefault="00224F4F" w:rsidP="00224F4F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22</w:t>
      </w:r>
      <w:r w:rsidRPr="00C61038">
        <w:rPr>
          <w:b/>
        </w:rPr>
        <w:t>/FV/</w:t>
      </w:r>
      <w:r>
        <w:rPr>
          <w:b/>
        </w:rPr>
        <w:t xml:space="preserve">3 </w:t>
      </w:r>
    </w:p>
    <w:p w14:paraId="20CF96E5" w14:textId="77777777" w:rsidR="00224F4F" w:rsidRPr="00224F4F" w:rsidRDefault="00224F4F" w:rsidP="00224F4F">
      <w:pPr>
        <w:spacing w:after="0" w:line="240" w:lineRule="auto"/>
        <w:rPr>
          <w:rFonts w:cstheme="minorHAnsi"/>
          <w:b/>
        </w:rPr>
      </w:pPr>
      <w:r w:rsidRPr="00224F4F">
        <w:rPr>
          <w:rFonts w:cstheme="minorHAnsi"/>
          <w:b/>
        </w:rPr>
        <w:t xml:space="preserve">Obecně závazná vyhláška obce Dobrá č. 2/2021, </w:t>
      </w:r>
      <w:r w:rsidRPr="00224F4F">
        <w:rPr>
          <w:rFonts w:cstheme="minorHAnsi"/>
          <w:b/>
          <w:color w:val="000000"/>
        </w:rPr>
        <w:t>o stanovení obecního systému odpadového hospodářství</w:t>
      </w:r>
    </w:p>
    <w:p w14:paraId="7DCC9DE8" w14:textId="1A50CF33" w:rsidR="00224F4F" w:rsidRDefault="00224F4F" w:rsidP="00A13A7D">
      <w:pPr>
        <w:spacing w:after="0" w:line="240" w:lineRule="auto"/>
        <w:jc w:val="both"/>
      </w:pPr>
    </w:p>
    <w:p w14:paraId="3C363AF9" w14:textId="25D1E4FC" w:rsidR="00224F4F" w:rsidRPr="00224F4F" w:rsidRDefault="00224F4F" w:rsidP="00224F4F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224F4F">
        <w:rPr>
          <w:rFonts w:eastAsia="Times New Roman" w:cstheme="minorHAnsi"/>
          <w:lang w:eastAsia="cs-CZ"/>
        </w:rPr>
        <w:t xml:space="preserve">S nabytím účinnosti nového zákona o odpadech č. 541/2020 byla dotčena i právní úprava systému nakládání s komunálním odpadem v obci (obecní systém odpadového hospodářství), který byl nyní upraven v </w:t>
      </w:r>
      <w:r>
        <w:rPr>
          <w:rFonts w:eastAsia="Times New Roman" w:cstheme="minorHAnsi"/>
          <w:lang w:eastAsia="cs-CZ"/>
        </w:rPr>
        <w:t>OZV</w:t>
      </w:r>
      <w:r w:rsidRPr="00224F4F">
        <w:rPr>
          <w:rFonts w:eastAsia="Times New Roman" w:cstheme="minorHAnsi"/>
          <w:lang w:eastAsia="cs-CZ"/>
        </w:rPr>
        <w:t> obce Dobrá č. 2/2015 schválené 14.12.2015. </w:t>
      </w:r>
    </w:p>
    <w:p w14:paraId="07812FF0" w14:textId="2E5BD3F2" w:rsidR="00224F4F" w:rsidRPr="00224F4F" w:rsidRDefault="00224F4F" w:rsidP="00224F4F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224F4F">
        <w:rPr>
          <w:rFonts w:eastAsia="Times New Roman" w:cstheme="minorHAnsi"/>
          <w:lang w:eastAsia="cs-CZ"/>
        </w:rPr>
        <w:t xml:space="preserve">Nová </w:t>
      </w:r>
      <w:r>
        <w:rPr>
          <w:rFonts w:eastAsia="Times New Roman" w:cstheme="minorHAnsi"/>
          <w:lang w:eastAsia="cs-CZ"/>
        </w:rPr>
        <w:t>OZV</w:t>
      </w:r>
      <w:r w:rsidRPr="00224F4F">
        <w:rPr>
          <w:rFonts w:eastAsia="Times New Roman" w:cstheme="minorHAnsi"/>
          <w:lang w:eastAsia="cs-CZ"/>
        </w:rPr>
        <w:t xml:space="preserve"> obce Dobrá č. 2/2021 o stanovení obecního systému odpadového hospodářství odpovídá nové právní úpravě systému nakládání s komunálním odpadem.</w:t>
      </w:r>
    </w:p>
    <w:p w14:paraId="29299B44" w14:textId="1FF338B7" w:rsidR="00224F4F" w:rsidRDefault="00224F4F" w:rsidP="00A13A7D">
      <w:pPr>
        <w:spacing w:after="0" w:line="240" w:lineRule="auto"/>
        <w:jc w:val="both"/>
      </w:pPr>
    </w:p>
    <w:p w14:paraId="5F3CFAAE" w14:textId="77777777" w:rsidR="00224F4F" w:rsidRDefault="00224F4F" w:rsidP="00224F4F">
      <w:pPr>
        <w:spacing w:after="0" w:line="240" w:lineRule="auto"/>
      </w:pPr>
      <w:r>
        <w:t>Rada obce projednala na svém jednání č. 93, dne 22.11.2021.</w:t>
      </w:r>
    </w:p>
    <w:p w14:paraId="4169BC94" w14:textId="77777777" w:rsidR="00224F4F" w:rsidRDefault="00224F4F" w:rsidP="00224F4F">
      <w:pPr>
        <w:spacing w:after="0" w:line="240" w:lineRule="auto"/>
        <w:jc w:val="both"/>
      </w:pPr>
      <w:r w:rsidRPr="006314DD">
        <w:t>Dotazy k tomuto bodu nebyly</w:t>
      </w:r>
      <w:r>
        <w:t>.</w:t>
      </w:r>
    </w:p>
    <w:p w14:paraId="50D38FB5" w14:textId="77777777" w:rsidR="00224F4F" w:rsidRDefault="00224F4F" w:rsidP="00A13A7D">
      <w:pPr>
        <w:spacing w:after="0" w:line="240" w:lineRule="auto"/>
        <w:jc w:val="both"/>
      </w:pPr>
    </w:p>
    <w:p w14:paraId="512DFF07" w14:textId="4C2E9DE3" w:rsidR="00224F4F" w:rsidRDefault="00224F4F" w:rsidP="00224F4F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22</w:t>
      </w:r>
      <w:r w:rsidRPr="00C61038">
        <w:rPr>
          <w:b/>
        </w:rPr>
        <w:t>/FV/</w:t>
      </w:r>
      <w:r w:rsidR="008852B9">
        <w:rPr>
          <w:b/>
        </w:rPr>
        <w:t>4</w:t>
      </w:r>
      <w:r>
        <w:rPr>
          <w:b/>
        </w:rPr>
        <w:t xml:space="preserve"> </w:t>
      </w:r>
    </w:p>
    <w:p w14:paraId="7386BC71" w14:textId="77777777" w:rsidR="00224F4F" w:rsidRPr="00224F4F" w:rsidRDefault="00224F4F" w:rsidP="00224F4F">
      <w:pPr>
        <w:spacing w:after="0" w:line="240" w:lineRule="auto"/>
        <w:rPr>
          <w:b/>
        </w:rPr>
      </w:pPr>
      <w:r w:rsidRPr="00224F4F">
        <w:rPr>
          <w:b/>
        </w:rPr>
        <w:t>Návrh rozpočtu obce Dobrá na rok 2022</w:t>
      </w:r>
    </w:p>
    <w:p w14:paraId="135223A4" w14:textId="66C144B4" w:rsidR="00224F4F" w:rsidRDefault="00224F4F" w:rsidP="00A13A7D">
      <w:pPr>
        <w:spacing w:after="0" w:line="240" w:lineRule="auto"/>
        <w:jc w:val="both"/>
      </w:pPr>
    </w:p>
    <w:p w14:paraId="7CBD3DFD" w14:textId="0DE242A2" w:rsidR="00CF57A3" w:rsidRDefault="00CF57A3" w:rsidP="00CF57A3">
      <w:pPr>
        <w:spacing w:after="0" w:line="240" w:lineRule="auto"/>
        <w:jc w:val="both"/>
      </w:pPr>
      <w:r>
        <w:t>Č</w:t>
      </w:r>
      <w:r w:rsidRPr="00207385">
        <w:t xml:space="preserve">lenové FV </w:t>
      </w:r>
      <w:r>
        <w:t xml:space="preserve">byli seznámení s návrhem rozpočtu na rok 2022. </w:t>
      </w:r>
    </w:p>
    <w:p w14:paraId="03000481" w14:textId="46500333" w:rsidR="00CF57A3" w:rsidRDefault="00CF57A3" w:rsidP="00CF57A3">
      <w:pPr>
        <w:spacing w:after="0" w:line="240" w:lineRule="auto"/>
        <w:jc w:val="both"/>
      </w:pPr>
      <w:r>
        <w:t xml:space="preserve">Rozpočet je sestaven jako vyrovnaný, kdy výdaje i příjmy činí </w:t>
      </w:r>
      <w:r w:rsidRPr="00CF57A3">
        <w:rPr>
          <w:b/>
          <w:u w:val="single"/>
        </w:rPr>
        <w:t>1</w:t>
      </w:r>
      <w:r w:rsidR="008852B9">
        <w:rPr>
          <w:b/>
          <w:u w:val="single"/>
        </w:rPr>
        <w:t>02</w:t>
      </w:r>
      <w:r w:rsidRPr="00CF57A3">
        <w:rPr>
          <w:b/>
          <w:u w:val="single"/>
        </w:rPr>
        <w:t> 4</w:t>
      </w:r>
      <w:r w:rsidR="008852B9">
        <w:rPr>
          <w:b/>
          <w:u w:val="single"/>
        </w:rPr>
        <w:t>73</w:t>
      </w:r>
      <w:r w:rsidRPr="00CF57A3">
        <w:rPr>
          <w:b/>
          <w:u w:val="single"/>
        </w:rPr>
        <w:t xml:space="preserve"> </w:t>
      </w:r>
      <w:r w:rsidR="008852B9">
        <w:rPr>
          <w:b/>
          <w:u w:val="single"/>
        </w:rPr>
        <w:t>0</w:t>
      </w:r>
      <w:r w:rsidRPr="00CF57A3">
        <w:rPr>
          <w:b/>
          <w:u w:val="single"/>
        </w:rPr>
        <w:t>00</w:t>
      </w:r>
      <w:r>
        <w:t xml:space="preserve"> Kč.</w:t>
      </w:r>
      <w:r w:rsidRPr="00622463">
        <w:t xml:space="preserve"> </w:t>
      </w:r>
      <w:r>
        <w:t xml:space="preserve">Podrobně byly probrány jednotlivé položky na straně příjmů i výdajů, včetně přílohy č. 4 – </w:t>
      </w:r>
      <w:r w:rsidR="00B752ED">
        <w:t>I</w:t>
      </w:r>
      <w:r>
        <w:t xml:space="preserve">nvestiční akce a velké opravy zapojené do rozpočtu na rok 2022 (návrh na </w:t>
      </w:r>
      <w:r w:rsidR="008852B9">
        <w:rPr>
          <w:b/>
        </w:rPr>
        <w:t>45</w:t>
      </w:r>
      <w:r w:rsidRPr="00CF57A3">
        <w:rPr>
          <w:b/>
        </w:rPr>
        <w:t> </w:t>
      </w:r>
      <w:r w:rsidR="008852B9">
        <w:rPr>
          <w:b/>
        </w:rPr>
        <w:t>20</w:t>
      </w:r>
      <w:r w:rsidRPr="00CF57A3">
        <w:rPr>
          <w:b/>
        </w:rPr>
        <w:t>0 000</w:t>
      </w:r>
      <w:r>
        <w:t xml:space="preserve"> Kč).</w:t>
      </w:r>
    </w:p>
    <w:p w14:paraId="56BAFA8D" w14:textId="77777777" w:rsidR="008852B9" w:rsidRDefault="008852B9" w:rsidP="00CF57A3">
      <w:pPr>
        <w:spacing w:after="0" w:line="240" w:lineRule="auto"/>
        <w:jc w:val="both"/>
      </w:pPr>
    </w:p>
    <w:p w14:paraId="32B98A6D" w14:textId="77777777" w:rsidR="00CF57A3" w:rsidRDefault="00CF57A3" w:rsidP="00CF57A3">
      <w:pPr>
        <w:spacing w:after="0" w:line="240" w:lineRule="auto"/>
        <w:jc w:val="both"/>
      </w:pPr>
      <w:r>
        <w:t>Dotazy k projednávaným materiálům nebyly.</w:t>
      </w:r>
    </w:p>
    <w:p w14:paraId="43B04264" w14:textId="77777777" w:rsidR="00CF57A3" w:rsidRDefault="00CF57A3" w:rsidP="00A13A7D">
      <w:pPr>
        <w:spacing w:after="0" w:line="240" w:lineRule="auto"/>
        <w:jc w:val="both"/>
        <w:rPr>
          <w:b/>
        </w:rPr>
      </w:pPr>
    </w:p>
    <w:p w14:paraId="3F16D8D0" w14:textId="77777777" w:rsidR="008852B9" w:rsidRDefault="008852B9" w:rsidP="008852B9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22</w:t>
      </w:r>
      <w:r w:rsidRPr="00C61038">
        <w:rPr>
          <w:b/>
        </w:rPr>
        <w:t>/FV/</w:t>
      </w:r>
      <w:r>
        <w:rPr>
          <w:b/>
        </w:rPr>
        <w:t>5</w:t>
      </w:r>
    </w:p>
    <w:p w14:paraId="4AC924D8" w14:textId="637FB25E" w:rsidR="008852B9" w:rsidRDefault="008852B9" w:rsidP="008852B9">
      <w:pPr>
        <w:spacing w:after="0" w:line="240" w:lineRule="auto"/>
        <w:rPr>
          <w:b/>
        </w:rPr>
      </w:pPr>
      <w:r>
        <w:rPr>
          <w:b/>
        </w:rPr>
        <w:t>Různé</w:t>
      </w:r>
      <w:r>
        <w:rPr>
          <w:b/>
        </w:rPr>
        <w:t xml:space="preserve"> </w:t>
      </w:r>
    </w:p>
    <w:p w14:paraId="2BD5C4A5" w14:textId="77777777" w:rsidR="008852B9" w:rsidRPr="007A6CF9" w:rsidRDefault="008852B9" w:rsidP="008852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7A6CF9">
        <w:rPr>
          <w:rFonts w:eastAsia="Times New Roman" w:cstheme="minorHAnsi"/>
          <w:b/>
          <w:bCs/>
          <w:color w:val="000000"/>
          <w:lang w:eastAsia="cs-CZ"/>
        </w:rPr>
        <w:t>Ceník služeb poskytovaných obcí Dobrá v rámci odpadového hospodářství od 01.01.2022</w:t>
      </w:r>
    </w:p>
    <w:tbl>
      <w:tblPr>
        <w:tblW w:w="8870" w:type="dxa"/>
        <w:tblCellSpacing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0"/>
      </w:tblGrid>
      <w:tr w:rsidR="008852B9" w:rsidRPr="007A6CF9" w14:paraId="7302D3DA" w14:textId="77777777" w:rsidTr="003A7FF5">
        <w:trPr>
          <w:tblCellSpacing w:w="60" w:type="dxa"/>
        </w:trPr>
        <w:tc>
          <w:tcPr>
            <w:tcW w:w="8630" w:type="dxa"/>
            <w:shd w:val="clear" w:color="auto" w:fill="FFFFFF"/>
            <w:vAlign w:val="center"/>
            <w:hideMark/>
          </w:tcPr>
          <w:p w14:paraId="213A0958" w14:textId="6B103827" w:rsidR="008852B9" w:rsidRPr="007A6CF9" w:rsidRDefault="008852B9" w:rsidP="003A7FF5">
            <w:pPr>
              <w:spacing w:after="0" w:line="240" w:lineRule="auto"/>
              <w:ind w:left="10"/>
              <w:rPr>
                <w:rFonts w:eastAsia="Times New Roman" w:cstheme="minorHAnsi"/>
                <w:color w:val="000000"/>
                <w:lang w:eastAsia="cs-CZ"/>
              </w:rPr>
            </w:pPr>
            <w:r w:rsidRPr="007A6CF9">
              <w:rPr>
                <w:rFonts w:eastAsia="Times New Roman" w:cstheme="minorHAnsi"/>
                <w:color w:val="000000"/>
                <w:lang w:eastAsia="cs-CZ"/>
              </w:rPr>
              <w:t xml:space="preserve">V rámci </w:t>
            </w:r>
            <w:r w:rsidRPr="007A6CF9">
              <w:rPr>
                <w:rFonts w:eastAsia="Times New Roman" w:cstheme="minorHAnsi"/>
                <w:color w:val="000000"/>
                <w:lang w:eastAsia="cs-CZ"/>
              </w:rPr>
              <w:t>studie – Vyhodnocení</w:t>
            </w:r>
            <w:r w:rsidRPr="007A6CF9">
              <w:rPr>
                <w:rFonts w:eastAsia="Times New Roman" w:cstheme="minorHAnsi"/>
                <w:color w:val="000000"/>
                <w:lang w:eastAsia="cs-CZ"/>
              </w:rPr>
              <w:t xml:space="preserve"> plánu odpadového hospodářství obce Dobrá za rok 2020, vzešlo upozornění na vysoké náklady při nakládání s bio odpadem v obci. Řešením je zavést úhradu za svoz bio odpadů od občanů</w:t>
            </w:r>
            <w:r w:rsidR="003A7FF5">
              <w:rPr>
                <w:rFonts w:eastAsia="Times New Roman" w:cstheme="minorHAnsi"/>
                <w:color w:val="000000"/>
                <w:lang w:eastAsia="cs-CZ"/>
              </w:rPr>
              <w:t>. Na základě propočtených nákladů byl vypracován ceník.</w:t>
            </w:r>
          </w:p>
          <w:p w14:paraId="4A853303" w14:textId="5460A1EC" w:rsidR="008852B9" w:rsidRPr="007A6CF9" w:rsidRDefault="003A7FF5" w:rsidP="003A7F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Druhou </w:t>
            </w:r>
            <w:r w:rsidR="008852B9" w:rsidRPr="007A6CF9">
              <w:rPr>
                <w:rFonts w:eastAsia="Times New Roman" w:cstheme="minorHAnsi"/>
                <w:color w:val="000000"/>
                <w:lang w:eastAsia="cs-CZ"/>
              </w:rPr>
              <w:t>položkou v ceníku je částka za svoz směsného komunálního odpadu a vytříděných složek komunálního odpadu (papír,</w:t>
            </w:r>
            <w:r w:rsidR="008852B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8852B9" w:rsidRPr="007A6CF9">
              <w:rPr>
                <w:rFonts w:eastAsia="Times New Roman" w:cstheme="minorHAnsi"/>
                <w:color w:val="000000"/>
                <w:lang w:eastAsia="cs-CZ"/>
              </w:rPr>
              <w:t>plasty,</w:t>
            </w:r>
            <w:r w:rsidR="008852B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8852B9" w:rsidRPr="007A6CF9">
              <w:rPr>
                <w:rFonts w:eastAsia="Times New Roman" w:cstheme="minorHAnsi"/>
                <w:color w:val="000000"/>
                <w:lang w:eastAsia="cs-CZ"/>
              </w:rPr>
              <w:t>sklo) fyzickým a právnickým osobám podnikajícím v obci. Zveřejnění této položky vyplývá z O</w:t>
            </w:r>
            <w:r>
              <w:rPr>
                <w:rFonts w:eastAsia="Times New Roman" w:cstheme="minorHAnsi"/>
                <w:color w:val="000000"/>
                <w:lang w:eastAsia="cs-CZ"/>
              </w:rPr>
              <w:t>ZV</w:t>
            </w:r>
            <w:r w:rsidR="008852B9" w:rsidRPr="007A6CF9">
              <w:rPr>
                <w:rFonts w:eastAsia="Times New Roman" w:cstheme="minorHAnsi"/>
                <w:color w:val="000000"/>
                <w:lang w:eastAsia="cs-CZ"/>
              </w:rPr>
              <w:t xml:space="preserve"> obce Dobrá č. 2/2021 o stanovení obecního systému odpadového hospodářství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. Vyhláška vstoupí v </w:t>
            </w:r>
            <w:r w:rsidR="008852B9" w:rsidRPr="007A6CF9">
              <w:rPr>
                <w:rFonts w:eastAsia="Times New Roman" w:cstheme="minorHAnsi"/>
                <w:color w:val="000000"/>
                <w:lang w:eastAsia="cs-CZ"/>
              </w:rPr>
              <w:t>platn</w:t>
            </w:r>
            <w:r>
              <w:rPr>
                <w:rFonts w:eastAsia="Times New Roman" w:cstheme="minorHAnsi"/>
                <w:color w:val="000000"/>
                <w:lang w:eastAsia="cs-CZ"/>
              </w:rPr>
              <w:t>ost</w:t>
            </w:r>
            <w:r w:rsidR="008852B9" w:rsidRPr="007A6CF9">
              <w:rPr>
                <w:rFonts w:eastAsia="Times New Roman" w:cstheme="minorHAnsi"/>
                <w:color w:val="000000"/>
                <w:lang w:eastAsia="cs-CZ"/>
              </w:rPr>
              <w:t xml:space="preserve"> od 01.01.2022. </w:t>
            </w:r>
          </w:p>
        </w:tc>
      </w:tr>
    </w:tbl>
    <w:p w14:paraId="7A102A5C" w14:textId="0F7EF2C5" w:rsidR="008852B9" w:rsidRDefault="003A7FF5" w:rsidP="008852B9">
      <w:pPr>
        <w:spacing w:after="0" w:line="240" w:lineRule="auto"/>
      </w:pPr>
      <w:r>
        <w:t xml:space="preserve">   </w:t>
      </w:r>
      <w:r w:rsidR="008852B9">
        <w:t>Rada obce projednala na svém jednání č. 9</w:t>
      </w:r>
      <w:r>
        <w:t>6</w:t>
      </w:r>
      <w:r w:rsidR="008852B9">
        <w:t xml:space="preserve">, dne </w:t>
      </w:r>
      <w:r>
        <w:t>13</w:t>
      </w:r>
      <w:r w:rsidR="008852B9">
        <w:t>.1</w:t>
      </w:r>
      <w:r>
        <w:t>2</w:t>
      </w:r>
      <w:r w:rsidR="008852B9">
        <w:t>.2021.</w:t>
      </w:r>
    </w:p>
    <w:p w14:paraId="59360601" w14:textId="1434273E" w:rsidR="008852B9" w:rsidRDefault="003A7FF5" w:rsidP="008852B9">
      <w:pPr>
        <w:spacing w:after="0" w:line="240" w:lineRule="auto"/>
        <w:jc w:val="both"/>
      </w:pPr>
      <w:r>
        <w:t xml:space="preserve">   </w:t>
      </w:r>
      <w:r w:rsidR="008852B9" w:rsidRPr="006314DD">
        <w:t>Dotazy k tomuto bodu nebyly</w:t>
      </w:r>
      <w:r w:rsidR="008852B9">
        <w:t>.</w:t>
      </w:r>
    </w:p>
    <w:p w14:paraId="42E5BF17" w14:textId="77777777" w:rsidR="008852B9" w:rsidRPr="007A6CF9" w:rsidRDefault="008852B9" w:rsidP="008852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14:paraId="581C418B" w14:textId="77777777" w:rsidR="00CF57A3" w:rsidRDefault="00CF57A3" w:rsidP="00A13A7D">
      <w:pPr>
        <w:spacing w:after="0" w:line="240" w:lineRule="auto"/>
        <w:jc w:val="both"/>
        <w:rPr>
          <w:b/>
        </w:rPr>
      </w:pPr>
    </w:p>
    <w:p w14:paraId="4CAF42CD" w14:textId="19D9EB15" w:rsidR="00A13A7D" w:rsidRPr="006314DD" w:rsidRDefault="00A13A7D" w:rsidP="00A13A7D">
      <w:pPr>
        <w:spacing w:after="0" w:line="240" w:lineRule="auto"/>
        <w:jc w:val="both"/>
        <w:rPr>
          <w:b/>
        </w:rPr>
      </w:pPr>
      <w:r w:rsidRPr="006314DD">
        <w:rPr>
          <w:b/>
        </w:rPr>
        <w:t xml:space="preserve">Další jednání Finančního výboru se uskuteční </w:t>
      </w:r>
      <w:r w:rsidR="00DD4680" w:rsidRPr="006314DD">
        <w:rPr>
          <w:b/>
        </w:rPr>
        <w:t>podle potřeby</w:t>
      </w:r>
      <w:r w:rsidRPr="006314DD">
        <w:rPr>
          <w:b/>
        </w:rPr>
        <w:t>.</w:t>
      </w:r>
    </w:p>
    <w:p w14:paraId="474CDD7D" w14:textId="77777777" w:rsidR="006639E1" w:rsidRPr="006314DD" w:rsidRDefault="006639E1" w:rsidP="00A02351">
      <w:pPr>
        <w:spacing w:line="240" w:lineRule="auto"/>
      </w:pPr>
    </w:p>
    <w:p w14:paraId="6AD9CD9D" w14:textId="28F849DD" w:rsidR="00A02351" w:rsidRPr="006314DD" w:rsidRDefault="0096336D" w:rsidP="00A02351">
      <w:pPr>
        <w:spacing w:line="240" w:lineRule="auto"/>
      </w:pPr>
      <w:r w:rsidRPr="006314DD">
        <w:t xml:space="preserve">Zapsala: Drahomíra Gongolová </w:t>
      </w:r>
      <w:bookmarkStart w:id="0" w:name="_GoBack"/>
      <w:bookmarkEnd w:id="0"/>
    </w:p>
    <w:p w14:paraId="58365F14" w14:textId="38EA5A28" w:rsidR="00950CBB" w:rsidRDefault="00950CBB" w:rsidP="00A02351">
      <w:pPr>
        <w:spacing w:line="240" w:lineRule="auto"/>
      </w:pPr>
    </w:p>
    <w:p w14:paraId="11918CD9" w14:textId="2FC4CFB5" w:rsidR="00950CBB" w:rsidRDefault="00950CBB" w:rsidP="00A02351">
      <w:pPr>
        <w:spacing w:line="240" w:lineRule="auto"/>
      </w:pPr>
    </w:p>
    <w:p w14:paraId="2C611810" w14:textId="23E4F854" w:rsidR="00950CBB" w:rsidRDefault="00950CBB" w:rsidP="00A02351">
      <w:pPr>
        <w:spacing w:line="240" w:lineRule="auto"/>
      </w:pPr>
    </w:p>
    <w:p w14:paraId="2217722E" w14:textId="78840302" w:rsidR="00950CBB" w:rsidRDefault="00950CBB" w:rsidP="00A02351">
      <w:pPr>
        <w:spacing w:line="240" w:lineRule="auto"/>
      </w:pPr>
    </w:p>
    <w:p w14:paraId="72340862" w14:textId="77777777" w:rsidR="002F22E1" w:rsidRDefault="002F22E1" w:rsidP="00A02351">
      <w:pPr>
        <w:spacing w:line="240" w:lineRule="auto"/>
      </w:pPr>
    </w:p>
    <w:p w14:paraId="4F427E25" w14:textId="70B5032E" w:rsidR="00950CBB" w:rsidRPr="006A7349" w:rsidRDefault="00950CBB" w:rsidP="00950CBB">
      <w:pPr>
        <w:spacing w:line="240" w:lineRule="auto"/>
        <w:rPr>
          <w:b/>
          <w:u w:val="single"/>
        </w:rPr>
      </w:pPr>
      <w:r w:rsidRPr="006A7349">
        <w:rPr>
          <w:b/>
          <w:u w:val="single"/>
        </w:rPr>
        <w:lastRenderedPageBreak/>
        <w:t>Usnesení z</w:t>
      </w:r>
      <w:r w:rsidR="00E14315">
        <w:rPr>
          <w:b/>
          <w:u w:val="single"/>
        </w:rPr>
        <w:t>e</w:t>
      </w:r>
      <w:r w:rsidRPr="006A7349">
        <w:rPr>
          <w:b/>
          <w:u w:val="single"/>
        </w:rPr>
        <w:t> </w:t>
      </w:r>
      <w:r w:rsidR="00E14315">
        <w:rPr>
          <w:b/>
          <w:u w:val="single"/>
        </w:rPr>
        <w:t>2</w:t>
      </w:r>
      <w:r w:rsidR="003A7FF5">
        <w:rPr>
          <w:b/>
          <w:u w:val="single"/>
        </w:rPr>
        <w:t>2</w:t>
      </w:r>
      <w:r w:rsidRPr="006A7349">
        <w:rPr>
          <w:b/>
          <w:u w:val="single"/>
        </w:rPr>
        <w:t xml:space="preserve">. jednání Finančního výboru ZO konaného dne </w:t>
      </w:r>
      <w:r w:rsidR="003A7FF5">
        <w:rPr>
          <w:b/>
          <w:u w:val="single"/>
        </w:rPr>
        <w:t>1</w:t>
      </w:r>
      <w:r w:rsidR="00C91CD4">
        <w:rPr>
          <w:b/>
          <w:u w:val="single"/>
        </w:rPr>
        <w:t>3.1</w:t>
      </w:r>
      <w:r w:rsidR="003A7FF5">
        <w:rPr>
          <w:b/>
          <w:u w:val="single"/>
        </w:rPr>
        <w:t>2</w:t>
      </w:r>
      <w:r w:rsidRPr="006A7349">
        <w:rPr>
          <w:b/>
          <w:u w:val="single"/>
        </w:rPr>
        <w:t>.20</w:t>
      </w:r>
      <w:r w:rsidR="00035D5F">
        <w:rPr>
          <w:b/>
          <w:u w:val="single"/>
        </w:rPr>
        <w:t>2</w:t>
      </w:r>
      <w:r w:rsidR="002F22E1">
        <w:rPr>
          <w:b/>
          <w:u w:val="single"/>
        </w:rPr>
        <w:t>1</w:t>
      </w:r>
    </w:p>
    <w:p w14:paraId="051DED24" w14:textId="77777777" w:rsidR="00E14315" w:rsidRDefault="00E14315" w:rsidP="002F22E1">
      <w:pPr>
        <w:spacing w:after="0" w:line="240" w:lineRule="auto"/>
        <w:rPr>
          <w:b/>
        </w:rPr>
      </w:pPr>
    </w:p>
    <w:p w14:paraId="4D12C7E2" w14:textId="6E22D0FD" w:rsidR="002F22E1" w:rsidRPr="006314DD" w:rsidRDefault="002F22E1" w:rsidP="002F22E1">
      <w:pPr>
        <w:spacing w:after="0" w:line="240" w:lineRule="auto"/>
        <w:rPr>
          <w:b/>
        </w:rPr>
      </w:pPr>
      <w:r w:rsidRPr="006314DD">
        <w:rPr>
          <w:b/>
        </w:rPr>
        <w:t xml:space="preserve">č. </w:t>
      </w:r>
      <w:r w:rsidR="00E14315">
        <w:rPr>
          <w:b/>
        </w:rPr>
        <w:t>2</w:t>
      </w:r>
      <w:r w:rsidR="003A7FF5">
        <w:rPr>
          <w:b/>
        </w:rPr>
        <w:t>2</w:t>
      </w:r>
      <w:r w:rsidRPr="006314DD">
        <w:rPr>
          <w:b/>
        </w:rPr>
        <w:t>/FV/</w:t>
      </w:r>
      <w:r w:rsidR="00E14315">
        <w:rPr>
          <w:b/>
        </w:rPr>
        <w:t>1</w:t>
      </w:r>
    </w:p>
    <w:p w14:paraId="648B1A8B" w14:textId="2BA50BA1" w:rsidR="002F22E1" w:rsidRDefault="002F22E1" w:rsidP="002F22E1">
      <w:pPr>
        <w:spacing w:line="240" w:lineRule="auto"/>
        <w:rPr>
          <w:b/>
        </w:rPr>
      </w:pPr>
      <w:r w:rsidRPr="006314DD">
        <w:rPr>
          <w:b/>
        </w:rPr>
        <w:t>Rozpočtov</w:t>
      </w:r>
      <w:r w:rsidR="003A7FF5">
        <w:rPr>
          <w:b/>
        </w:rPr>
        <w:t>é</w:t>
      </w:r>
      <w:r w:rsidRPr="006314DD">
        <w:rPr>
          <w:b/>
        </w:rPr>
        <w:t xml:space="preserve"> opatření č. </w:t>
      </w:r>
      <w:r w:rsidR="00C91CD4">
        <w:rPr>
          <w:b/>
        </w:rPr>
        <w:t>1</w:t>
      </w:r>
      <w:r w:rsidR="003A7FF5">
        <w:rPr>
          <w:b/>
        </w:rPr>
        <w:t>3</w:t>
      </w:r>
      <w:r w:rsidRPr="006314DD">
        <w:rPr>
          <w:b/>
        </w:rPr>
        <w:t>/20</w:t>
      </w:r>
      <w:r>
        <w:rPr>
          <w:b/>
        </w:rPr>
        <w:t>21</w:t>
      </w:r>
      <w:r w:rsidRPr="006314DD">
        <w:rPr>
          <w:b/>
        </w:rPr>
        <w:t xml:space="preserve"> </w:t>
      </w:r>
    </w:p>
    <w:p w14:paraId="42575644" w14:textId="2E8F4EF7" w:rsidR="00DC7C68" w:rsidRPr="00C6339B" w:rsidRDefault="002F22E1" w:rsidP="003A7FF5">
      <w:pPr>
        <w:spacing w:line="240" w:lineRule="auto"/>
      </w:pPr>
      <w:r w:rsidRPr="00DC7C68">
        <w:t>FV projednal rozpočtov</w:t>
      </w:r>
      <w:r w:rsidR="003A7FF5">
        <w:t>é</w:t>
      </w:r>
      <w:r w:rsidRPr="00DC7C68">
        <w:t xml:space="preserve"> opatření č. </w:t>
      </w:r>
      <w:r w:rsidR="00C91CD4">
        <w:t>1</w:t>
      </w:r>
      <w:r w:rsidR="003A7FF5">
        <w:t>3</w:t>
      </w:r>
      <w:r w:rsidRPr="00DC7C68">
        <w:t>/20</w:t>
      </w:r>
      <w:r>
        <w:t xml:space="preserve">21 </w:t>
      </w:r>
      <w:r w:rsidRPr="00DC7C68">
        <w:t xml:space="preserve">a </w:t>
      </w:r>
      <w:r w:rsidR="00DC7C68" w:rsidRPr="00DC7C68">
        <w:t xml:space="preserve">doporučuje ZO </w:t>
      </w:r>
      <w:r w:rsidR="00DC7C68">
        <w:t xml:space="preserve">je </w:t>
      </w:r>
      <w:r w:rsidR="00DC7C68" w:rsidRPr="00DC7C68">
        <w:t>vzít na vědomí</w:t>
      </w:r>
      <w:r w:rsidR="00DC7C68">
        <w:t>.</w:t>
      </w:r>
    </w:p>
    <w:p w14:paraId="57912DAE" w14:textId="07987429" w:rsidR="00950CBB" w:rsidRPr="006A7349" w:rsidRDefault="00C6339B" w:rsidP="00950CBB">
      <w:pPr>
        <w:spacing w:line="240" w:lineRule="auto"/>
        <w:jc w:val="right"/>
        <w:rPr>
          <w:b/>
        </w:rPr>
      </w:pPr>
      <w:r>
        <w:rPr>
          <w:b/>
        </w:rPr>
        <w:t>5</w:t>
      </w:r>
      <w:r w:rsidR="00950CBB" w:rsidRPr="006A7349">
        <w:rPr>
          <w:b/>
        </w:rPr>
        <w:t>-0-0</w:t>
      </w:r>
    </w:p>
    <w:p w14:paraId="424E9858" w14:textId="77777777" w:rsidR="003A7FF5" w:rsidRDefault="003A7FF5" w:rsidP="003A7FF5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22</w:t>
      </w:r>
      <w:r w:rsidRPr="00C61038">
        <w:rPr>
          <w:b/>
        </w:rPr>
        <w:t>/FV/</w:t>
      </w:r>
      <w:r>
        <w:rPr>
          <w:b/>
        </w:rPr>
        <w:t xml:space="preserve">2 </w:t>
      </w:r>
    </w:p>
    <w:p w14:paraId="5C3749E6" w14:textId="6AB28ED4" w:rsidR="003A7FF5" w:rsidRDefault="003A7FF5" w:rsidP="003A7FF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D3B51">
        <w:rPr>
          <w:rFonts w:eastAsia="Times New Roman" w:cstheme="minorHAnsi"/>
          <w:b/>
          <w:bCs/>
          <w:color w:val="000000"/>
          <w:lang w:eastAsia="cs-CZ"/>
        </w:rPr>
        <w:t>Obecně závazná vyhláška obce Dobrá č. 1/2021, o místním poplatku za obecní systém odpadového hospodářství</w:t>
      </w:r>
    </w:p>
    <w:p w14:paraId="5F1E4497" w14:textId="77777777" w:rsidR="003A7FF5" w:rsidRDefault="003A7FF5" w:rsidP="003A7FF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p w14:paraId="40C7B072" w14:textId="77777777" w:rsidR="00B752ED" w:rsidRDefault="003A7FF5" w:rsidP="003A7FF5">
      <w:pPr>
        <w:spacing w:after="0" w:line="240" w:lineRule="auto"/>
      </w:pPr>
      <w:r w:rsidRPr="00CC56B8">
        <w:t xml:space="preserve">FV projednal návrh OZV č. </w:t>
      </w:r>
      <w:r>
        <w:t>1</w:t>
      </w:r>
      <w:r w:rsidRPr="00CC56B8">
        <w:t>/20</w:t>
      </w:r>
      <w:r>
        <w:t>2</w:t>
      </w:r>
      <w:r>
        <w:t>1</w:t>
      </w:r>
      <w:r w:rsidRPr="00CC56B8">
        <w:t xml:space="preserve"> a doporučuje ZO ke schválení.</w:t>
      </w:r>
      <w:r w:rsidRPr="00CC56B8">
        <w:tab/>
      </w:r>
    </w:p>
    <w:p w14:paraId="542D724D" w14:textId="77777777" w:rsidR="00B752ED" w:rsidRDefault="00B752ED" w:rsidP="003A7FF5">
      <w:pPr>
        <w:spacing w:after="0" w:line="240" w:lineRule="auto"/>
      </w:pPr>
    </w:p>
    <w:p w14:paraId="3D06C84B" w14:textId="77777777" w:rsidR="00B752ED" w:rsidRDefault="00B752ED" w:rsidP="00B752ED">
      <w:pPr>
        <w:spacing w:line="240" w:lineRule="auto"/>
        <w:jc w:val="right"/>
        <w:rPr>
          <w:b/>
        </w:rPr>
      </w:pPr>
      <w:r>
        <w:rPr>
          <w:b/>
        </w:rPr>
        <w:t>5</w:t>
      </w:r>
      <w:r w:rsidRPr="006A7349">
        <w:rPr>
          <w:b/>
        </w:rPr>
        <w:t>-0-0</w:t>
      </w:r>
    </w:p>
    <w:p w14:paraId="3174D8EB" w14:textId="37727532" w:rsidR="003A7FF5" w:rsidRPr="00B752ED" w:rsidRDefault="003A7FF5" w:rsidP="00B752ED">
      <w:pPr>
        <w:spacing w:line="240" w:lineRule="auto"/>
        <w:jc w:val="right"/>
        <w:rPr>
          <w:b/>
        </w:rPr>
      </w:pPr>
      <w:r w:rsidRPr="00CC56B8">
        <w:tab/>
      </w:r>
      <w:r w:rsidRPr="00CC56B8">
        <w:tab/>
      </w:r>
    </w:p>
    <w:p w14:paraId="25AE1F8A" w14:textId="77777777" w:rsidR="003A7FF5" w:rsidRDefault="003A7FF5" w:rsidP="003A7FF5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22</w:t>
      </w:r>
      <w:r w:rsidRPr="00C61038">
        <w:rPr>
          <w:b/>
        </w:rPr>
        <w:t>/FV/</w:t>
      </w:r>
      <w:r>
        <w:rPr>
          <w:b/>
        </w:rPr>
        <w:t xml:space="preserve">3 </w:t>
      </w:r>
    </w:p>
    <w:p w14:paraId="23FCB64B" w14:textId="77777777" w:rsidR="003A7FF5" w:rsidRPr="00224F4F" w:rsidRDefault="003A7FF5" w:rsidP="003A7FF5">
      <w:pPr>
        <w:spacing w:after="0" w:line="240" w:lineRule="auto"/>
        <w:rPr>
          <w:rFonts w:cstheme="minorHAnsi"/>
          <w:b/>
        </w:rPr>
      </w:pPr>
      <w:r w:rsidRPr="00224F4F">
        <w:rPr>
          <w:rFonts w:cstheme="minorHAnsi"/>
          <w:b/>
        </w:rPr>
        <w:t xml:space="preserve">Obecně závazná vyhláška obce Dobrá č. 2/2021, </w:t>
      </w:r>
      <w:r w:rsidRPr="00224F4F">
        <w:rPr>
          <w:rFonts w:cstheme="minorHAnsi"/>
          <w:b/>
          <w:color w:val="000000"/>
        </w:rPr>
        <w:t>o stanovení obecního systému odpadového hospodářství</w:t>
      </w:r>
    </w:p>
    <w:p w14:paraId="7A262D8B" w14:textId="71A4427F" w:rsidR="003A7FF5" w:rsidRDefault="003A7FF5" w:rsidP="00A02351">
      <w:pPr>
        <w:spacing w:line="240" w:lineRule="auto"/>
      </w:pPr>
    </w:p>
    <w:p w14:paraId="7ED6618B" w14:textId="2497FE9D" w:rsidR="00B752ED" w:rsidRDefault="00B752ED" w:rsidP="00B752ED">
      <w:pPr>
        <w:spacing w:after="0" w:line="240" w:lineRule="auto"/>
      </w:pPr>
      <w:r w:rsidRPr="00CC56B8">
        <w:t xml:space="preserve">FV projednal návrh OZV č. </w:t>
      </w:r>
      <w:r>
        <w:t>2</w:t>
      </w:r>
      <w:r w:rsidRPr="00CC56B8">
        <w:t>/20</w:t>
      </w:r>
      <w:r>
        <w:t>2</w:t>
      </w:r>
      <w:r>
        <w:t>1</w:t>
      </w:r>
      <w:r w:rsidRPr="00CC56B8">
        <w:t xml:space="preserve"> a doporučuje ZO ke schválení.</w:t>
      </w:r>
      <w:r w:rsidRPr="00CC56B8">
        <w:tab/>
      </w:r>
      <w:r w:rsidRPr="00CC56B8">
        <w:tab/>
      </w:r>
      <w:r w:rsidRPr="00CC56B8">
        <w:tab/>
      </w:r>
    </w:p>
    <w:p w14:paraId="483EC9E0" w14:textId="77777777" w:rsidR="00B752ED" w:rsidRPr="006A7349" w:rsidRDefault="00B752ED" w:rsidP="00B752ED">
      <w:pPr>
        <w:spacing w:line="240" w:lineRule="auto"/>
        <w:jc w:val="right"/>
        <w:rPr>
          <w:b/>
        </w:rPr>
      </w:pPr>
      <w:r>
        <w:rPr>
          <w:b/>
        </w:rPr>
        <w:t>5</w:t>
      </w:r>
      <w:r w:rsidRPr="006A7349">
        <w:rPr>
          <w:b/>
        </w:rPr>
        <w:t>-0-0</w:t>
      </w:r>
    </w:p>
    <w:p w14:paraId="45980124" w14:textId="7370976B" w:rsidR="003A7FF5" w:rsidRDefault="003A7FF5" w:rsidP="00A02351">
      <w:pPr>
        <w:spacing w:line="240" w:lineRule="auto"/>
      </w:pPr>
    </w:p>
    <w:p w14:paraId="2F2FA619" w14:textId="77777777" w:rsidR="003A7FF5" w:rsidRDefault="003A7FF5" w:rsidP="003A7FF5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22</w:t>
      </w:r>
      <w:r w:rsidRPr="00C61038">
        <w:rPr>
          <w:b/>
        </w:rPr>
        <w:t>/FV/</w:t>
      </w:r>
      <w:r>
        <w:rPr>
          <w:b/>
        </w:rPr>
        <w:t xml:space="preserve">4 </w:t>
      </w:r>
    </w:p>
    <w:p w14:paraId="5203D2C4" w14:textId="77777777" w:rsidR="003A7FF5" w:rsidRPr="00224F4F" w:rsidRDefault="003A7FF5" w:rsidP="003A7FF5">
      <w:pPr>
        <w:spacing w:after="0" w:line="240" w:lineRule="auto"/>
        <w:rPr>
          <w:b/>
        </w:rPr>
      </w:pPr>
      <w:r w:rsidRPr="00224F4F">
        <w:rPr>
          <w:b/>
        </w:rPr>
        <w:t>Návrh rozpočtu obce Dobrá na rok 2022</w:t>
      </w:r>
    </w:p>
    <w:p w14:paraId="416DDFCE" w14:textId="73A75285" w:rsidR="003A7FF5" w:rsidRDefault="003A7FF5" w:rsidP="00A02351">
      <w:pPr>
        <w:spacing w:line="240" w:lineRule="auto"/>
      </w:pPr>
    </w:p>
    <w:p w14:paraId="58F94A3E" w14:textId="26BF443B" w:rsidR="003A7FF5" w:rsidRDefault="003A7FF5" w:rsidP="003A7FF5">
      <w:pPr>
        <w:spacing w:line="240" w:lineRule="auto"/>
      </w:pPr>
      <w:r w:rsidRPr="00CC56B8">
        <w:t>FV projednal návrh rozpočtu na rok 20</w:t>
      </w:r>
      <w:r>
        <w:t>2</w:t>
      </w:r>
      <w:r>
        <w:t>2</w:t>
      </w:r>
      <w:r w:rsidRPr="00CC56B8">
        <w:t xml:space="preserve"> a doporučuje </w:t>
      </w:r>
      <w:r w:rsidR="00B752ED">
        <w:t>ZO</w:t>
      </w:r>
      <w:r w:rsidRPr="00CC56B8">
        <w:t xml:space="preserve"> jej schválit</w:t>
      </w:r>
      <w:r w:rsidR="00B752ED">
        <w:t>.</w:t>
      </w:r>
      <w:r w:rsidRPr="00CC56B8">
        <w:tab/>
      </w:r>
      <w:r w:rsidRPr="00CC56B8">
        <w:tab/>
      </w:r>
    </w:p>
    <w:p w14:paraId="3454F3C0" w14:textId="77777777" w:rsidR="003A7FF5" w:rsidRPr="006A7349" w:rsidRDefault="003A7FF5" w:rsidP="003A7FF5">
      <w:pPr>
        <w:spacing w:line="240" w:lineRule="auto"/>
        <w:jc w:val="right"/>
        <w:rPr>
          <w:b/>
        </w:rPr>
      </w:pPr>
      <w:r>
        <w:rPr>
          <w:b/>
        </w:rPr>
        <w:t>5</w:t>
      </w:r>
      <w:r w:rsidRPr="006A7349">
        <w:rPr>
          <w:b/>
        </w:rPr>
        <w:t>-0-0</w:t>
      </w:r>
    </w:p>
    <w:p w14:paraId="2B0C3E74" w14:textId="0FC4A73C" w:rsidR="003A7FF5" w:rsidRDefault="003A7FF5" w:rsidP="00A02351">
      <w:pPr>
        <w:spacing w:line="240" w:lineRule="auto"/>
      </w:pPr>
    </w:p>
    <w:p w14:paraId="539A7EFB" w14:textId="77777777" w:rsidR="003A7FF5" w:rsidRDefault="003A7FF5" w:rsidP="003A7FF5">
      <w:pPr>
        <w:spacing w:after="0" w:line="240" w:lineRule="auto"/>
        <w:rPr>
          <w:b/>
        </w:rPr>
      </w:pPr>
      <w:r w:rsidRPr="00C61038">
        <w:rPr>
          <w:b/>
        </w:rPr>
        <w:t xml:space="preserve">č. </w:t>
      </w:r>
      <w:r>
        <w:rPr>
          <w:b/>
        </w:rPr>
        <w:t>22</w:t>
      </w:r>
      <w:r w:rsidRPr="00C61038">
        <w:rPr>
          <w:b/>
        </w:rPr>
        <w:t>/FV/</w:t>
      </w:r>
      <w:r>
        <w:rPr>
          <w:b/>
        </w:rPr>
        <w:t>5</w:t>
      </w:r>
    </w:p>
    <w:p w14:paraId="6906451D" w14:textId="77777777" w:rsidR="003A7FF5" w:rsidRDefault="003A7FF5" w:rsidP="003A7FF5">
      <w:pPr>
        <w:spacing w:after="0" w:line="240" w:lineRule="auto"/>
        <w:rPr>
          <w:b/>
        </w:rPr>
      </w:pPr>
      <w:r>
        <w:rPr>
          <w:b/>
        </w:rPr>
        <w:t xml:space="preserve">Různé </w:t>
      </w:r>
    </w:p>
    <w:p w14:paraId="309652E3" w14:textId="77777777" w:rsidR="003A7FF5" w:rsidRPr="007A6CF9" w:rsidRDefault="003A7FF5" w:rsidP="003A7F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7A6CF9">
        <w:rPr>
          <w:rFonts w:eastAsia="Times New Roman" w:cstheme="minorHAnsi"/>
          <w:b/>
          <w:bCs/>
          <w:color w:val="000000"/>
          <w:lang w:eastAsia="cs-CZ"/>
        </w:rPr>
        <w:t>Ceník služeb poskytovaných obcí Dobrá v rámci odpadového hospodářství od 01.01.2022</w:t>
      </w:r>
    </w:p>
    <w:p w14:paraId="06505A07" w14:textId="12A94ECC" w:rsidR="003A7FF5" w:rsidRDefault="003A7FF5" w:rsidP="00A02351">
      <w:pPr>
        <w:spacing w:line="240" w:lineRule="auto"/>
      </w:pPr>
    </w:p>
    <w:p w14:paraId="0440A6E7" w14:textId="6899F231" w:rsidR="00B752ED" w:rsidRDefault="00B752ED" w:rsidP="00A02351">
      <w:pPr>
        <w:spacing w:line="240" w:lineRule="auto"/>
      </w:pPr>
      <w:r w:rsidRPr="00B752ED">
        <w:t xml:space="preserve">FV projednal Ceník služeb </w:t>
      </w:r>
      <w:r w:rsidRPr="007A6CF9">
        <w:rPr>
          <w:rFonts w:eastAsia="Times New Roman" w:cstheme="minorHAnsi"/>
          <w:bCs/>
          <w:color w:val="000000"/>
          <w:lang w:eastAsia="cs-CZ"/>
        </w:rPr>
        <w:t>poskytovaných obcí Dobrá v rámci odpadového hospodářství od 01.01.2022</w:t>
      </w:r>
      <w:r>
        <w:rPr>
          <w:rFonts w:eastAsia="Times New Roman" w:cstheme="minorHAnsi"/>
          <w:bCs/>
          <w:color w:val="000000"/>
          <w:lang w:eastAsia="cs-CZ"/>
        </w:rPr>
        <w:t xml:space="preserve"> a doporučuje </w:t>
      </w:r>
      <w:r>
        <w:t>ZO</w:t>
      </w:r>
      <w:r w:rsidRPr="00CC56B8">
        <w:t xml:space="preserve"> jej schválit</w:t>
      </w:r>
      <w:r>
        <w:t>.</w:t>
      </w:r>
    </w:p>
    <w:p w14:paraId="5BCE9DFC" w14:textId="77777777" w:rsidR="00B752ED" w:rsidRPr="006A7349" w:rsidRDefault="00B752ED" w:rsidP="00B752ED">
      <w:pPr>
        <w:spacing w:line="240" w:lineRule="auto"/>
        <w:jc w:val="right"/>
        <w:rPr>
          <w:b/>
        </w:rPr>
      </w:pPr>
      <w:r>
        <w:rPr>
          <w:b/>
        </w:rPr>
        <w:t>5</w:t>
      </w:r>
      <w:r w:rsidRPr="006A7349">
        <w:rPr>
          <w:b/>
        </w:rPr>
        <w:t>-0-0</w:t>
      </w:r>
    </w:p>
    <w:p w14:paraId="510C0911" w14:textId="742578D6" w:rsidR="002F22E1" w:rsidRDefault="002F22E1" w:rsidP="002F22E1">
      <w:pPr>
        <w:spacing w:after="0" w:line="240" w:lineRule="auto"/>
      </w:pPr>
      <w:r>
        <w:t>Ing. Drahomíra Gongolová</w:t>
      </w:r>
    </w:p>
    <w:p w14:paraId="5C999710" w14:textId="2DD1E5DF" w:rsidR="002F22E1" w:rsidRPr="00207385" w:rsidRDefault="002F22E1" w:rsidP="00A02351">
      <w:pPr>
        <w:spacing w:line="240" w:lineRule="auto"/>
      </w:pPr>
      <w:r>
        <w:t>předsedkyně Finančního výboru</w:t>
      </w:r>
    </w:p>
    <w:sectPr w:rsidR="002F22E1" w:rsidRPr="002073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742D7" w14:textId="77777777" w:rsidR="00384C7C" w:rsidRDefault="00384C7C" w:rsidP="00601B2D">
      <w:pPr>
        <w:spacing w:after="0" w:line="240" w:lineRule="auto"/>
      </w:pPr>
      <w:r>
        <w:separator/>
      </w:r>
    </w:p>
  </w:endnote>
  <w:endnote w:type="continuationSeparator" w:id="0">
    <w:p w14:paraId="3BE60943" w14:textId="77777777" w:rsidR="00384C7C" w:rsidRDefault="00384C7C" w:rsidP="006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305D5" w14:textId="58946A79" w:rsidR="00601B2D" w:rsidRPr="00601B2D" w:rsidRDefault="00B857EC">
    <w:pPr>
      <w:pStyle w:val="Zpat"/>
      <w:pBdr>
        <w:top w:val="thinThickSmallGap" w:sz="24" w:space="1" w:color="622423" w:themeColor="accent2" w:themeShade="7F"/>
      </w:pBdr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 xml:space="preserve">Obec Dobrá, </w:t>
    </w:r>
    <w:r w:rsidR="00601B2D" w:rsidRPr="00601B2D">
      <w:rPr>
        <w:rFonts w:eastAsiaTheme="majorEastAsia" w:cstheme="majorBidi"/>
        <w:sz w:val="18"/>
        <w:szCs w:val="18"/>
      </w:rPr>
      <w:t>Finanční výbor</w:t>
    </w:r>
    <w:r>
      <w:rPr>
        <w:rFonts w:eastAsiaTheme="majorEastAsia" w:cstheme="majorBidi"/>
        <w:sz w:val="18"/>
        <w:szCs w:val="18"/>
      </w:rPr>
      <w:t xml:space="preserve"> ZO</w:t>
    </w:r>
    <w:r w:rsidR="00FD53DC">
      <w:rPr>
        <w:rFonts w:eastAsiaTheme="majorEastAsia" w:cstheme="majorBidi"/>
        <w:sz w:val="18"/>
        <w:szCs w:val="18"/>
      </w:rPr>
      <w:t>,</w:t>
    </w:r>
    <w:r w:rsidR="00601B2D" w:rsidRPr="00601B2D">
      <w:rPr>
        <w:rFonts w:eastAsiaTheme="majorEastAsia" w:cstheme="majorBidi"/>
        <w:sz w:val="18"/>
        <w:szCs w:val="18"/>
      </w:rPr>
      <w:t xml:space="preserve"> zápis z</w:t>
    </w:r>
    <w:r w:rsidR="005C36CE">
      <w:rPr>
        <w:rFonts w:eastAsiaTheme="majorEastAsia" w:cstheme="majorBidi"/>
        <w:sz w:val="18"/>
        <w:szCs w:val="18"/>
      </w:rPr>
      <w:t>e</w:t>
    </w:r>
    <w:r w:rsidR="002267ED">
      <w:rPr>
        <w:rFonts w:eastAsiaTheme="majorEastAsia" w:cstheme="majorBidi"/>
        <w:sz w:val="18"/>
        <w:szCs w:val="18"/>
      </w:rPr>
      <w:t> </w:t>
    </w:r>
    <w:r w:rsidR="005C36CE">
      <w:rPr>
        <w:rFonts w:eastAsiaTheme="majorEastAsia" w:cstheme="majorBidi"/>
        <w:sz w:val="18"/>
        <w:szCs w:val="18"/>
      </w:rPr>
      <w:t>2</w:t>
    </w:r>
    <w:r w:rsidR="005E1673">
      <w:rPr>
        <w:rFonts w:eastAsiaTheme="majorEastAsia" w:cstheme="majorBidi"/>
        <w:sz w:val="18"/>
        <w:szCs w:val="18"/>
      </w:rPr>
      <w:t>2</w:t>
    </w:r>
    <w:r w:rsidR="002267ED">
      <w:rPr>
        <w:rFonts w:eastAsiaTheme="majorEastAsia" w:cstheme="majorBidi"/>
        <w:sz w:val="18"/>
        <w:szCs w:val="18"/>
      </w:rPr>
      <w:t>.</w:t>
    </w:r>
    <w:r w:rsidR="00601B2D" w:rsidRPr="00601B2D">
      <w:rPr>
        <w:rFonts w:eastAsiaTheme="majorEastAsia" w:cstheme="majorBidi"/>
        <w:sz w:val="18"/>
        <w:szCs w:val="18"/>
      </w:rPr>
      <w:t xml:space="preserve"> jednání</w:t>
    </w:r>
    <w:r w:rsidR="00601B2D" w:rsidRPr="00601B2D">
      <w:rPr>
        <w:rFonts w:eastAsiaTheme="majorEastAsia" w:cstheme="majorBidi"/>
        <w:sz w:val="18"/>
        <w:szCs w:val="18"/>
      </w:rPr>
      <w:ptab w:relativeTo="margin" w:alignment="right" w:leader="none"/>
    </w:r>
    <w:r w:rsidR="00601B2D" w:rsidRPr="00601B2D">
      <w:rPr>
        <w:rFonts w:eastAsiaTheme="majorEastAsia" w:cstheme="majorBidi"/>
        <w:sz w:val="18"/>
        <w:szCs w:val="18"/>
      </w:rPr>
      <w:t xml:space="preserve">Stránka </w:t>
    </w:r>
    <w:r w:rsidR="00601B2D" w:rsidRPr="00601B2D">
      <w:rPr>
        <w:rFonts w:eastAsiaTheme="minorEastAsia"/>
        <w:sz w:val="18"/>
        <w:szCs w:val="18"/>
      </w:rPr>
      <w:fldChar w:fldCharType="begin"/>
    </w:r>
    <w:r w:rsidR="00601B2D" w:rsidRPr="00601B2D">
      <w:rPr>
        <w:sz w:val="18"/>
        <w:szCs w:val="18"/>
      </w:rPr>
      <w:instrText>PAGE   \* MERGEFORMAT</w:instrText>
    </w:r>
    <w:r w:rsidR="00601B2D" w:rsidRPr="00601B2D">
      <w:rPr>
        <w:rFonts w:eastAsiaTheme="minorEastAsia"/>
        <w:sz w:val="18"/>
        <w:szCs w:val="18"/>
      </w:rPr>
      <w:fldChar w:fldCharType="separate"/>
    </w:r>
    <w:r w:rsidR="00DC7C68" w:rsidRPr="00DC7C68">
      <w:rPr>
        <w:rFonts w:eastAsiaTheme="majorEastAsia" w:cstheme="majorBidi"/>
        <w:noProof/>
        <w:sz w:val="18"/>
        <w:szCs w:val="18"/>
      </w:rPr>
      <w:t>2</w:t>
    </w:r>
    <w:r w:rsidR="00601B2D" w:rsidRPr="00601B2D">
      <w:rPr>
        <w:rFonts w:eastAsiaTheme="majorEastAsia" w:cstheme="majorBidi"/>
        <w:sz w:val="18"/>
        <w:szCs w:val="18"/>
      </w:rPr>
      <w:fldChar w:fldCharType="end"/>
    </w:r>
  </w:p>
  <w:p w14:paraId="2D23BD08" w14:textId="77777777" w:rsidR="00601B2D" w:rsidRDefault="00601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7D59" w14:textId="77777777" w:rsidR="00384C7C" w:rsidRDefault="00384C7C" w:rsidP="00601B2D">
      <w:pPr>
        <w:spacing w:after="0" w:line="240" w:lineRule="auto"/>
      </w:pPr>
      <w:r>
        <w:separator/>
      </w:r>
    </w:p>
  </w:footnote>
  <w:footnote w:type="continuationSeparator" w:id="0">
    <w:p w14:paraId="77FA7A0E" w14:textId="77777777" w:rsidR="00384C7C" w:rsidRDefault="00384C7C" w:rsidP="0060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EBA2" w14:textId="77777777" w:rsidR="00B857EC" w:rsidRPr="00EB00C0" w:rsidRDefault="00B857EC">
    <w:pPr>
      <w:pStyle w:val="Zhlav"/>
      <w:rPr>
        <w:b/>
      </w:rPr>
    </w:pPr>
    <w:r w:rsidRPr="00EB00C0">
      <w:rPr>
        <w:b/>
      </w:rPr>
      <w:t>Obec Dobrá, Finanční výbor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762"/>
    <w:multiLevelType w:val="hybridMultilevel"/>
    <w:tmpl w:val="B0DE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107C"/>
    <w:multiLevelType w:val="hybridMultilevel"/>
    <w:tmpl w:val="00A65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5868"/>
    <w:multiLevelType w:val="hybridMultilevel"/>
    <w:tmpl w:val="9D10113A"/>
    <w:lvl w:ilvl="0" w:tplc="3A1E1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B3EBD"/>
    <w:multiLevelType w:val="hybridMultilevel"/>
    <w:tmpl w:val="00A65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65"/>
    <w:rsid w:val="000034CD"/>
    <w:rsid w:val="00021D80"/>
    <w:rsid w:val="00022653"/>
    <w:rsid w:val="00035D5F"/>
    <w:rsid w:val="00036198"/>
    <w:rsid w:val="00041238"/>
    <w:rsid w:val="000445EA"/>
    <w:rsid w:val="00083070"/>
    <w:rsid w:val="00093543"/>
    <w:rsid w:val="000A5A0E"/>
    <w:rsid w:val="000B6665"/>
    <w:rsid w:val="000B7986"/>
    <w:rsid w:val="000D3AA2"/>
    <w:rsid w:val="000D3BCF"/>
    <w:rsid w:val="000E5FA9"/>
    <w:rsid w:val="000F01E9"/>
    <w:rsid w:val="00111F1B"/>
    <w:rsid w:val="00126287"/>
    <w:rsid w:val="00130406"/>
    <w:rsid w:val="001343A9"/>
    <w:rsid w:val="00145817"/>
    <w:rsid w:val="001714B4"/>
    <w:rsid w:val="00180364"/>
    <w:rsid w:val="001877F1"/>
    <w:rsid w:val="00187A28"/>
    <w:rsid w:val="00190E5F"/>
    <w:rsid w:val="001B1441"/>
    <w:rsid w:val="001F4A27"/>
    <w:rsid w:val="00207385"/>
    <w:rsid w:val="00224F4F"/>
    <w:rsid w:val="00226540"/>
    <w:rsid w:val="002267ED"/>
    <w:rsid w:val="00232541"/>
    <w:rsid w:val="00277B3E"/>
    <w:rsid w:val="00290DB8"/>
    <w:rsid w:val="002A53F7"/>
    <w:rsid w:val="002B0431"/>
    <w:rsid w:val="002B54D4"/>
    <w:rsid w:val="002C1D22"/>
    <w:rsid w:val="002F22E1"/>
    <w:rsid w:val="00333F2A"/>
    <w:rsid w:val="00334EF7"/>
    <w:rsid w:val="00344059"/>
    <w:rsid w:val="00367AF3"/>
    <w:rsid w:val="00372D9D"/>
    <w:rsid w:val="00374EEE"/>
    <w:rsid w:val="003819C4"/>
    <w:rsid w:val="00384C7C"/>
    <w:rsid w:val="0038607D"/>
    <w:rsid w:val="003A7FF5"/>
    <w:rsid w:val="003D4D7A"/>
    <w:rsid w:val="003E30C3"/>
    <w:rsid w:val="003F0567"/>
    <w:rsid w:val="00415DE2"/>
    <w:rsid w:val="004502A4"/>
    <w:rsid w:val="00450B73"/>
    <w:rsid w:val="00454B01"/>
    <w:rsid w:val="004A5A88"/>
    <w:rsid w:val="004C038B"/>
    <w:rsid w:val="004C18C7"/>
    <w:rsid w:val="004E2545"/>
    <w:rsid w:val="00504533"/>
    <w:rsid w:val="00535EFF"/>
    <w:rsid w:val="005C05C5"/>
    <w:rsid w:val="005C36CE"/>
    <w:rsid w:val="005C58E9"/>
    <w:rsid w:val="005E1673"/>
    <w:rsid w:val="00601B2D"/>
    <w:rsid w:val="00613B08"/>
    <w:rsid w:val="006314DD"/>
    <w:rsid w:val="00663957"/>
    <w:rsid w:val="006639E1"/>
    <w:rsid w:val="006A7349"/>
    <w:rsid w:val="006B2404"/>
    <w:rsid w:val="006C6FD9"/>
    <w:rsid w:val="0078205D"/>
    <w:rsid w:val="007C0D54"/>
    <w:rsid w:val="007C3446"/>
    <w:rsid w:val="007E0152"/>
    <w:rsid w:val="008247F1"/>
    <w:rsid w:val="008428B5"/>
    <w:rsid w:val="008513BE"/>
    <w:rsid w:val="0085553E"/>
    <w:rsid w:val="008665F9"/>
    <w:rsid w:val="0087605A"/>
    <w:rsid w:val="008852B9"/>
    <w:rsid w:val="008A20C1"/>
    <w:rsid w:val="008A5917"/>
    <w:rsid w:val="008B4988"/>
    <w:rsid w:val="008D2CA2"/>
    <w:rsid w:val="008F1EE5"/>
    <w:rsid w:val="00915559"/>
    <w:rsid w:val="00950CBB"/>
    <w:rsid w:val="0095364E"/>
    <w:rsid w:val="00960E61"/>
    <w:rsid w:val="0096224F"/>
    <w:rsid w:val="0096336D"/>
    <w:rsid w:val="00993D31"/>
    <w:rsid w:val="009B2827"/>
    <w:rsid w:val="009F17CC"/>
    <w:rsid w:val="00A02351"/>
    <w:rsid w:val="00A13A7D"/>
    <w:rsid w:val="00A32921"/>
    <w:rsid w:val="00A41936"/>
    <w:rsid w:val="00A45164"/>
    <w:rsid w:val="00A57551"/>
    <w:rsid w:val="00AA1E42"/>
    <w:rsid w:val="00AA4F92"/>
    <w:rsid w:val="00AB407A"/>
    <w:rsid w:val="00B35737"/>
    <w:rsid w:val="00B44F2C"/>
    <w:rsid w:val="00B5269D"/>
    <w:rsid w:val="00B72BF5"/>
    <w:rsid w:val="00B752ED"/>
    <w:rsid w:val="00B857EC"/>
    <w:rsid w:val="00BC6DE8"/>
    <w:rsid w:val="00BF4000"/>
    <w:rsid w:val="00C42578"/>
    <w:rsid w:val="00C61038"/>
    <w:rsid w:val="00C6339B"/>
    <w:rsid w:val="00C64A04"/>
    <w:rsid w:val="00C66C87"/>
    <w:rsid w:val="00C91CD4"/>
    <w:rsid w:val="00CA3026"/>
    <w:rsid w:val="00CB1740"/>
    <w:rsid w:val="00CF57A3"/>
    <w:rsid w:val="00D10E9B"/>
    <w:rsid w:val="00D11E13"/>
    <w:rsid w:val="00D509EC"/>
    <w:rsid w:val="00D5177A"/>
    <w:rsid w:val="00D60C2C"/>
    <w:rsid w:val="00DA3AAC"/>
    <w:rsid w:val="00DC7C68"/>
    <w:rsid w:val="00DD4680"/>
    <w:rsid w:val="00E14315"/>
    <w:rsid w:val="00E15E63"/>
    <w:rsid w:val="00E5384D"/>
    <w:rsid w:val="00E7481B"/>
    <w:rsid w:val="00E777E1"/>
    <w:rsid w:val="00EB00C0"/>
    <w:rsid w:val="00ED0650"/>
    <w:rsid w:val="00ED3B51"/>
    <w:rsid w:val="00EE520A"/>
    <w:rsid w:val="00EF4CD7"/>
    <w:rsid w:val="00F14C15"/>
    <w:rsid w:val="00F3008E"/>
    <w:rsid w:val="00F43008"/>
    <w:rsid w:val="00F7729D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1367E4"/>
  <w15:docId w15:val="{989A25E6-C38D-42CA-BEBF-90C5574D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B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B2D"/>
  </w:style>
  <w:style w:type="paragraph" w:styleId="Zpat">
    <w:name w:val="footer"/>
    <w:basedOn w:val="Normln"/>
    <w:link w:val="ZpatChar"/>
    <w:uiPriority w:val="99"/>
    <w:unhideWhenUsed/>
    <w:rsid w:val="0060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B2D"/>
  </w:style>
  <w:style w:type="paragraph" w:styleId="Textbubliny">
    <w:name w:val="Balloon Text"/>
    <w:basedOn w:val="Normln"/>
    <w:link w:val="TextbublinyChar"/>
    <w:uiPriority w:val="99"/>
    <w:semiHidden/>
    <w:unhideWhenUsed/>
    <w:rsid w:val="0060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B2D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5E167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Drahomíra Gongolová</cp:lastModifiedBy>
  <cp:revision>4</cp:revision>
  <cp:lastPrinted>2021-12-15T15:08:00Z</cp:lastPrinted>
  <dcterms:created xsi:type="dcterms:W3CDTF">2021-12-14T14:30:00Z</dcterms:created>
  <dcterms:modified xsi:type="dcterms:W3CDTF">2021-12-15T15:10:00Z</dcterms:modified>
</cp:coreProperties>
</file>